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4EA20E" w14:textId="3ED29535" w:rsidR="00BA140F" w:rsidRDefault="007D1DF6" w:rsidP="00861BED">
      <w:pPr>
        <w:jc w:val="center"/>
        <w:rPr>
          <w:b/>
          <w:bCs/>
          <w:u w:val="single"/>
        </w:rPr>
      </w:pPr>
      <w:r>
        <w:rPr>
          <w:b/>
          <w:bCs/>
          <w:noProof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B2F6CF" wp14:editId="18DD9C29">
                <wp:simplePos x="0" y="0"/>
                <wp:positionH relativeFrom="page">
                  <wp:posOffset>5347411</wp:posOffset>
                </wp:positionH>
                <wp:positionV relativeFrom="paragraph">
                  <wp:posOffset>-436372</wp:posOffset>
                </wp:positionV>
                <wp:extent cx="2136038" cy="431597"/>
                <wp:effectExtent l="0" t="0" r="17145" b="26035"/>
                <wp:wrapNone/>
                <wp:docPr id="18982853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6038" cy="43159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1B06DF" w14:textId="417A56EC" w:rsidR="007D1DF6" w:rsidRPr="007D1DF6" w:rsidRDefault="007D1DF6" w:rsidP="007D1DF6">
                            <w:p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7D1DF6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Draft Minutes for approval at the next Full PPG meeting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FB2F6CF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21.05pt;margin-top:-34.35pt;width:168.2pt;height:34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" fillcolor="white [3201]" strokeweight=".5pt">
                <v:textbox>
                  <w:txbxContent>
                    <w:p w14:paraId="7C1B06DF" w14:textId="417A56EC" w:rsidR="007D1DF6" w:rsidRPr="007D1DF6" w:rsidRDefault="007D1DF6" w:rsidP="007D1DF6">
                      <w:p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7D1DF6">
                        <w:rPr>
                          <w:b/>
                          <w:bCs/>
                          <w:sz w:val="20"/>
                          <w:szCs w:val="20"/>
                        </w:rPr>
                        <w:t>Draft Minutes for approval at the next Full PPG meeting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861BED" w:rsidRPr="00861BED">
        <w:rPr>
          <w:b/>
          <w:bCs/>
          <w:u w:val="single"/>
        </w:rPr>
        <w:t>PPG F</w:t>
      </w:r>
      <w:r w:rsidR="00486753">
        <w:rPr>
          <w:b/>
          <w:bCs/>
          <w:u w:val="single"/>
        </w:rPr>
        <w:t>ull Meeting</w:t>
      </w:r>
      <w:r w:rsidR="00861BED" w:rsidRPr="00861BED">
        <w:rPr>
          <w:b/>
          <w:bCs/>
          <w:u w:val="single"/>
        </w:rPr>
        <w:t>, 2</w:t>
      </w:r>
      <w:r w:rsidR="00486753">
        <w:rPr>
          <w:b/>
          <w:bCs/>
          <w:u w:val="single"/>
        </w:rPr>
        <w:t>7</w:t>
      </w:r>
      <w:r w:rsidR="00861BED" w:rsidRPr="00861BED">
        <w:rPr>
          <w:b/>
          <w:bCs/>
          <w:u w:val="single"/>
          <w:vertAlign w:val="superscript"/>
        </w:rPr>
        <w:t>th</w:t>
      </w:r>
      <w:r w:rsidR="00861BED" w:rsidRPr="00861BED">
        <w:rPr>
          <w:b/>
          <w:bCs/>
          <w:u w:val="single"/>
        </w:rPr>
        <w:t xml:space="preserve"> </w:t>
      </w:r>
      <w:r w:rsidR="00660390">
        <w:rPr>
          <w:b/>
          <w:bCs/>
          <w:u w:val="single"/>
        </w:rPr>
        <w:t>July</w:t>
      </w:r>
      <w:r w:rsidR="00861BED" w:rsidRPr="00861BED">
        <w:rPr>
          <w:b/>
          <w:bCs/>
          <w:u w:val="single"/>
        </w:rPr>
        <w:t xml:space="preserve"> 2026, </w:t>
      </w:r>
      <w:r w:rsidR="001B2810">
        <w:rPr>
          <w:b/>
          <w:bCs/>
          <w:u w:val="single"/>
        </w:rPr>
        <w:t xml:space="preserve">1pm, </w:t>
      </w:r>
      <w:r w:rsidR="00861BED" w:rsidRPr="00861BED">
        <w:rPr>
          <w:b/>
          <w:bCs/>
          <w:u w:val="single"/>
        </w:rPr>
        <w:t>SVMP Meeting Room</w:t>
      </w:r>
    </w:p>
    <w:p w14:paraId="29312A00" w14:textId="006B14FC" w:rsidR="00861BED" w:rsidRPr="00E76D21" w:rsidRDefault="00861BED" w:rsidP="00861BED">
      <w:pPr>
        <w:jc w:val="center"/>
        <w:rPr>
          <w:b/>
          <w:bCs/>
          <w:color w:val="EE0000"/>
          <w:u w:val="single"/>
        </w:rPr>
      </w:pPr>
      <w:r>
        <w:rPr>
          <w:b/>
          <w:bCs/>
          <w:u w:val="single"/>
        </w:rPr>
        <w:t>Minutes</w:t>
      </w:r>
      <w:r w:rsidR="00E76D21">
        <w:rPr>
          <w:b/>
          <w:bCs/>
          <w:color w:val="EE0000"/>
          <w:u w:val="single"/>
        </w:rPr>
        <w:t xml:space="preserve">  </w:t>
      </w:r>
    </w:p>
    <w:p w14:paraId="193BED0C" w14:textId="5830798E" w:rsidR="00486753" w:rsidRPr="00CD3FF4" w:rsidRDefault="002E437E" w:rsidP="00486753">
      <w:pPr>
        <w:rPr>
          <w:b/>
          <w:bCs/>
          <w:u w:val="single"/>
        </w:rPr>
      </w:pPr>
      <w:r>
        <w:rPr>
          <w:b/>
          <w:bCs/>
          <w:u w:val="single"/>
        </w:rPr>
        <w:t>Attendees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964"/>
        <w:gridCol w:w="3828"/>
        <w:gridCol w:w="2970"/>
      </w:tblGrid>
      <w:tr w:rsidR="00486753" w:rsidRPr="00CD3FF4" w14:paraId="79A30760" w14:textId="77777777" w:rsidTr="00455A28">
        <w:tc>
          <w:tcPr>
            <w:tcW w:w="3964" w:type="dxa"/>
          </w:tcPr>
          <w:p w14:paraId="6458F207" w14:textId="6FA0C512" w:rsidR="00486753" w:rsidRPr="00CD3FF4" w:rsidRDefault="00486753" w:rsidP="00486753">
            <w:r w:rsidRPr="00CD3FF4">
              <w:t>John Beavis, Chair</w:t>
            </w:r>
            <w:r w:rsidR="008503C5" w:rsidRPr="00CD3FF4">
              <w:t>man</w:t>
            </w:r>
          </w:p>
          <w:p w14:paraId="5200BD6A" w14:textId="1222BDAE" w:rsidR="00486753" w:rsidRPr="00CD3FF4" w:rsidRDefault="00486753" w:rsidP="00486753">
            <w:r w:rsidRPr="00CD3FF4">
              <w:t>Richard Mackay (Deputy Chair</w:t>
            </w:r>
            <w:r w:rsidR="008503C5" w:rsidRPr="00CD3FF4">
              <w:t>man</w:t>
            </w:r>
            <w:r w:rsidRPr="00CD3FF4">
              <w:t>)</w:t>
            </w:r>
          </w:p>
          <w:p w14:paraId="5CC0AE4C" w14:textId="57DA85B1" w:rsidR="00486753" w:rsidRPr="00CD3FF4" w:rsidRDefault="00486753" w:rsidP="00486753">
            <w:r w:rsidRPr="00CD3FF4">
              <w:t>Julie Orr, Secreta</w:t>
            </w:r>
            <w:r w:rsidR="003979D7" w:rsidRPr="00CD3FF4">
              <w:t>ry</w:t>
            </w:r>
          </w:p>
          <w:p w14:paraId="289E3176" w14:textId="77777777" w:rsidR="008503C5" w:rsidRPr="007D1DF6" w:rsidRDefault="008503C5" w:rsidP="00486753">
            <w:pPr>
              <w:rPr>
                <w:sz w:val="20"/>
                <w:szCs w:val="20"/>
              </w:rPr>
            </w:pPr>
          </w:p>
          <w:p w14:paraId="25978DF4" w14:textId="77777777" w:rsidR="008503C5" w:rsidRPr="00CD3FF4" w:rsidRDefault="008503C5" w:rsidP="008503C5">
            <w:r w:rsidRPr="00CD3FF4">
              <w:t>Bev Glass, Deputy Practice Manager</w:t>
            </w:r>
          </w:p>
          <w:p w14:paraId="39E51D08" w14:textId="53E56ED9" w:rsidR="008503C5" w:rsidRPr="00CD3FF4" w:rsidRDefault="008503C5" w:rsidP="008503C5">
            <w:r w:rsidRPr="00CD3FF4">
              <w:t>James Roach, Director of Primary Care and Local Care ICB</w:t>
            </w:r>
          </w:p>
          <w:p w14:paraId="31A31146" w14:textId="77777777" w:rsidR="003979D7" w:rsidRPr="007D1DF6" w:rsidRDefault="003979D7" w:rsidP="00486753">
            <w:pPr>
              <w:rPr>
                <w:sz w:val="20"/>
                <w:szCs w:val="20"/>
              </w:rPr>
            </w:pPr>
          </w:p>
          <w:p w14:paraId="7B6EC085" w14:textId="58E3A01B" w:rsidR="003979D7" w:rsidRPr="00CD3FF4" w:rsidRDefault="003979D7" w:rsidP="003979D7">
            <w:pPr>
              <w:rPr>
                <w:b/>
                <w:bCs/>
                <w:u w:val="single"/>
              </w:rPr>
            </w:pPr>
            <w:r w:rsidRPr="00CD3FF4">
              <w:rPr>
                <w:b/>
                <w:bCs/>
                <w:u w:val="single"/>
              </w:rPr>
              <w:t>Comms &amp; Social Media</w:t>
            </w:r>
          </w:p>
          <w:p w14:paraId="4E20137A" w14:textId="1633566D" w:rsidR="003979D7" w:rsidRPr="00CD3FF4" w:rsidRDefault="003979D7" w:rsidP="003979D7">
            <w:r w:rsidRPr="00CD3FF4">
              <w:t>Antoinette Ashworth (Lead)</w:t>
            </w:r>
          </w:p>
          <w:p w14:paraId="516BA773" w14:textId="4E8260D2" w:rsidR="002A3FCB" w:rsidRPr="00CD3FF4" w:rsidRDefault="001B2810" w:rsidP="00486753">
            <w:r w:rsidRPr="00CD3FF4">
              <w:t>Julie Orr (Secretary as above)</w:t>
            </w:r>
          </w:p>
        </w:tc>
        <w:tc>
          <w:tcPr>
            <w:tcW w:w="3828" w:type="dxa"/>
          </w:tcPr>
          <w:p w14:paraId="53471275" w14:textId="77777777" w:rsidR="002A3FCB" w:rsidRPr="00CD3FF4" w:rsidRDefault="002A3FCB" w:rsidP="002A3FCB">
            <w:pPr>
              <w:rPr>
                <w:b/>
                <w:bCs/>
                <w:u w:val="single"/>
              </w:rPr>
            </w:pPr>
            <w:r w:rsidRPr="00CD3FF4">
              <w:rPr>
                <w:b/>
                <w:bCs/>
                <w:u w:val="single"/>
              </w:rPr>
              <w:t>Directory</w:t>
            </w:r>
          </w:p>
          <w:p w14:paraId="689BF8A1" w14:textId="77777777" w:rsidR="002A3FCB" w:rsidRPr="00CD3FF4" w:rsidRDefault="002A3FCB" w:rsidP="002A3FCB">
            <w:r w:rsidRPr="00CD3FF4">
              <w:t>Richard Mackay (Lead, &amp; Deputy Chairman)</w:t>
            </w:r>
          </w:p>
          <w:p w14:paraId="429E286E" w14:textId="77777777" w:rsidR="002A3FCB" w:rsidRPr="00CD3FF4" w:rsidRDefault="002A3FCB" w:rsidP="002A3FCB">
            <w:r w:rsidRPr="00CD3FF4">
              <w:t>Alison Roast</w:t>
            </w:r>
          </w:p>
          <w:p w14:paraId="4881EC09" w14:textId="77777777" w:rsidR="002A3FCB" w:rsidRPr="00CD3FF4" w:rsidRDefault="002A3FCB" w:rsidP="002A3FCB">
            <w:r w:rsidRPr="00CD3FF4">
              <w:t>Gill Hartwell</w:t>
            </w:r>
          </w:p>
          <w:p w14:paraId="6C069320" w14:textId="3B48FA93" w:rsidR="002A3FCB" w:rsidRDefault="002A3FCB" w:rsidP="002A3FCB">
            <w:r w:rsidRPr="00CD3FF4">
              <w:t>Sian Ricketts</w:t>
            </w:r>
          </w:p>
          <w:p w14:paraId="14993F22" w14:textId="77777777" w:rsidR="002A3FCB" w:rsidRPr="007D1DF6" w:rsidRDefault="002A3FCB" w:rsidP="002A3FCB">
            <w:pPr>
              <w:rPr>
                <w:b/>
                <w:bCs/>
                <w:sz w:val="20"/>
                <w:szCs w:val="20"/>
              </w:rPr>
            </w:pPr>
          </w:p>
          <w:p w14:paraId="42683974" w14:textId="0E12384D" w:rsidR="00486753" w:rsidRPr="00CD3FF4" w:rsidRDefault="003979D7" w:rsidP="003979D7">
            <w:pPr>
              <w:rPr>
                <w:b/>
                <w:bCs/>
              </w:rPr>
            </w:pPr>
            <w:r w:rsidRPr="00CD3FF4">
              <w:rPr>
                <w:b/>
                <w:bCs/>
              </w:rPr>
              <w:t>Patient Engagement</w:t>
            </w:r>
          </w:p>
          <w:p w14:paraId="380F114A" w14:textId="631E4AA3" w:rsidR="003979D7" w:rsidRPr="00CD3FF4" w:rsidRDefault="003979D7" w:rsidP="003979D7">
            <w:r w:rsidRPr="00CD3FF4">
              <w:t>Sheila Wonnacott (Lead)</w:t>
            </w:r>
          </w:p>
          <w:p w14:paraId="4FA2B0C1" w14:textId="77777777" w:rsidR="003979D7" w:rsidRPr="00CD3FF4" w:rsidRDefault="003979D7" w:rsidP="003979D7">
            <w:r w:rsidRPr="00CD3FF4">
              <w:t>Tina Kebby</w:t>
            </w:r>
          </w:p>
          <w:p w14:paraId="2A03BC32" w14:textId="7FED527C" w:rsidR="003979D7" w:rsidRPr="00CD3FF4" w:rsidRDefault="003979D7" w:rsidP="002A3FCB">
            <w:r w:rsidRPr="00CD3FF4">
              <w:t>Winifred Wallace</w:t>
            </w:r>
          </w:p>
        </w:tc>
        <w:tc>
          <w:tcPr>
            <w:tcW w:w="2970" w:type="dxa"/>
          </w:tcPr>
          <w:p w14:paraId="3E213343" w14:textId="57C49A04" w:rsidR="002A3FCB" w:rsidRPr="00CD3FF4" w:rsidRDefault="002A3FCB" w:rsidP="002A3FCB">
            <w:pPr>
              <w:rPr>
                <w:b/>
                <w:bCs/>
              </w:rPr>
            </w:pPr>
            <w:r w:rsidRPr="00CD3FF4">
              <w:rPr>
                <w:b/>
                <w:bCs/>
              </w:rPr>
              <w:t>Members</w:t>
            </w:r>
          </w:p>
          <w:p w14:paraId="1AB85B12" w14:textId="77777777" w:rsidR="002A3FCB" w:rsidRPr="00CD3FF4" w:rsidRDefault="002A3FCB" w:rsidP="002A3FCB">
            <w:r w:rsidRPr="00CD3FF4">
              <w:t>Mike Bechley</w:t>
            </w:r>
          </w:p>
          <w:p w14:paraId="2D8A9130" w14:textId="77777777" w:rsidR="002A3FCB" w:rsidRPr="00CD3FF4" w:rsidRDefault="002A3FCB" w:rsidP="002A3FCB">
            <w:r w:rsidRPr="00CD3FF4">
              <w:t>Lynn Miller</w:t>
            </w:r>
          </w:p>
          <w:p w14:paraId="37F0BB80" w14:textId="77777777" w:rsidR="002A3FCB" w:rsidRPr="00CD3FF4" w:rsidRDefault="002A3FCB" w:rsidP="002A3FCB">
            <w:r w:rsidRPr="00CD3FF4">
              <w:t>Jock Thompson</w:t>
            </w:r>
          </w:p>
          <w:p w14:paraId="2955E7E8" w14:textId="77777777" w:rsidR="002A3FCB" w:rsidRDefault="002A3FCB" w:rsidP="002A3FCB">
            <w:r w:rsidRPr="00CD3FF4">
              <w:t>Sarah Fielding</w:t>
            </w:r>
          </w:p>
          <w:p w14:paraId="65B6A1EA" w14:textId="77777777" w:rsidR="002A3FCB" w:rsidRDefault="002A3FCB" w:rsidP="002A3FCB"/>
          <w:p w14:paraId="6C57A6B3" w14:textId="16F70799" w:rsidR="008503C5" w:rsidRPr="00CD3FF4" w:rsidRDefault="008503C5" w:rsidP="002E437E"/>
        </w:tc>
      </w:tr>
    </w:tbl>
    <w:p w14:paraId="7787F165" w14:textId="77777777" w:rsidR="00486753" w:rsidRPr="007D1DF6" w:rsidRDefault="00486753" w:rsidP="00486753">
      <w:pPr>
        <w:rPr>
          <w:b/>
          <w:bCs/>
          <w:sz w:val="6"/>
          <w:szCs w:val="6"/>
          <w:u w:val="single"/>
        </w:rPr>
      </w:pPr>
    </w:p>
    <w:p w14:paraId="149ECBBD" w14:textId="0B07F54B" w:rsidR="00FE5520" w:rsidRDefault="00FE5520" w:rsidP="00FE552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Apologies for</w:t>
      </w:r>
      <w:r w:rsidR="008503C5">
        <w:rPr>
          <w:b/>
          <w:bCs/>
        </w:rPr>
        <w:t xml:space="preserve"> Absence</w:t>
      </w:r>
    </w:p>
    <w:p w14:paraId="314D0014" w14:textId="262E3CB4" w:rsidR="002E437E" w:rsidRPr="002E437E" w:rsidRDefault="00FE5520" w:rsidP="002E437E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Apologies were received </w:t>
      </w:r>
      <w:r w:rsidR="00CB1D71">
        <w:t xml:space="preserve">from </w:t>
      </w:r>
      <w:r w:rsidR="002E437E">
        <w:t xml:space="preserve">Dick Jones (Communications &amp; Media) and </w:t>
      </w:r>
      <w:r w:rsidR="00CB1D71">
        <w:t>Paul Buny</w:t>
      </w:r>
      <w:r w:rsidR="002E437E">
        <w:t>an (PPG Member).  Sandy Millard (PPG member</w:t>
      </w:r>
      <w:r w:rsidR="007D1DF6">
        <w:t>)</w:t>
      </w:r>
      <w:r w:rsidR="002E437E">
        <w:t xml:space="preserve"> was absent</w:t>
      </w:r>
      <w:r w:rsidR="007D1DF6">
        <w:t>.</w:t>
      </w:r>
    </w:p>
    <w:p w14:paraId="307B598D" w14:textId="77777777" w:rsidR="00FE5520" w:rsidRPr="007D1DF6" w:rsidRDefault="00FE5520" w:rsidP="00FE5520">
      <w:pPr>
        <w:pStyle w:val="ListParagraph"/>
        <w:ind w:left="1440"/>
        <w:rPr>
          <w:b/>
          <w:bCs/>
          <w:sz w:val="20"/>
          <w:szCs w:val="20"/>
        </w:rPr>
      </w:pPr>
    </w:p>
    <w:p w14:paraId="1899181C" w14:textId="314629E8" w:rsidR="00FE5520" w:rsidRDefault="008503C5" w:rsidP="00FE552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Welcome</w:t>
      </w:r>
    </w:p>
    <w:p w14:paraId="58426CF1" w14:textId="724D2D50" w:rsidR="00E20542" w:rsidRPr="00160FB5" w:rsidRDefault="00E20542" w:rsidP="00E20542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The Chairman </w:t>
      </w:r>
      <w:r w:rsidR="00F56191">
        <w:t>welcomed and introduced two new members to the PPG. They will join one of the sub-groups at the Forum meeting on 4</w:t>
      </w:r>
      <w:r w:rsidR="00F56191" w:rsidRPr="00F56191">
        <w:rPr>
          <w:vertAlign w:val="superscript"/>
        </w:rPr>
        <w:t>th</w:t>
      </w:r>
      <w:r w:rsidR="00F56191">
        <w:t xml:space="preserve"> August. </w:t>
      </w:r>
    </w:p>
    <w:p w14:paraId="37E7C624" w14:textId="77777777" w:rsidR="00160FB5" w:rsidRPr="007D1DF6" w:rsidRDefault="00160FB5" w:rsidP="00160FB5">
      <w:pPr>
        <w:pStyle w:val="ListParagraph"/>
        <w:ind w:left="1440"/>
        <w:rPr>
          <w:b/>
          <w:bCs/>
          <w:sz w:val="20"/>
          <w:szCs w:val="20"/>
        </w:rPr>
      </w:pPr>
    </w:p>
    <w:p w14:paraId="6B752BF7" w14:textId="31DE55CE" w:rsidR="00B42616" w:rsidRDefault="00B42616" w:rsidP="00B42616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Forum Update</w:t>
      </w:r>
    </w:p>
    <w:p w14:paraId="2D6E21BF" w14:textId="39943122" w:rsidR="00B42616" w:rsidRPr="00B42616" w:rsidRDefault="00B42616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>A 3-month review is being undertaken of the effectiveness of the PPG Facebook group with the following points being raised at the meeting.</w:t>
      </w:r>
    </w:p>
    <w:p w14:paraId="4776E7B0" w14:textId="77A9A528" w:rsidR="00B42616" w:rsidRPr="0002384F" w:rsidRDefault="00B42616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Around 90 people are now members of the Facebook </w:t>
      </w:r>
      <w:proofErr w:type="gramStart"/>
      <w:r>
        <w:t>group</w:t>
      </w:r>
      <w:proofErr w:type="gramEnd"/>
      <w:r w:rsidR="0002384F">
        <w:t xml:space="preserve"> but we have not </w:t>
      </w:r>
      <w:r w:rsidR="00E00D6E">
        <w:t>received</w:t>
      </w:r>
      <w:r w:rsidR="0002384F">
        <w:t xml:space="preserve"> any </w:t>
      </w:r>
      <w:r w:rsidR="00E00D6E">
        <w:t xml:space="preserve">patient </w:t>
      </w:r>
      <w:r w:rsidR="0002384F">
        <w:t>feedback</w:t>
      </w:r>
      <w:r w:rsidR="00E00D6E">
        <w:t>,</w:t>
      </w:r>
      <w:r w:rsidR="0002384F">
        <w:t xml:space="preserve"> either on the page or from the separate email provided on the page</w:t>
      </w:r>
      <w:r w:rsidR="000B4E95">
        <w:t xml:space="preserve"> (this was setup to avoid comments being put into the public domain).</w:t>
      </w:r>
      <w:r w:rsidR="0002384F">
        <w:t xml:space="preserve"> </w:t>
      </w:r>
    </w:p>
    <w:p w14:paraId="2DA613B2" w14:textId="3CFACB59" w:rsidR="0002384F" w:rsidRPr="0002384F" w:rsidRDefault="0002384F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Although the page is aimed at SVMP patients, it was noted that </w:t>
      </w:r>
      <w:r w:rsidR="00E00D6E">
        <w:t xml:space="preserve">friends or </w:t>
      </w:r>
      <w:r>
        <w:t>relatives</w:t>
      </w:r>
      <w:r w:rsidR="00E00D6E">
        <w:t xml:space="preserve"> o</w:t>
      </w:r>
      <w:r w:rsidR="007D1DF6">
        <w:t>f</w:t>
      </w:r>
      <w:r w:rsidR="00E00D6E">
        <w:t xml:space="preserve"> patients</w:t>
      </w:r>
      <w:r>
        <w:t xml:space="preserve"> </w:t>
      </w:r>
      <w:r w:rsidR="00E00D6E">
        <w:t>might</w:t>
      </w:r>
      <w:r>
        <w:t xml:space="preserve"> live in other part</w:t>
      </w:r>
      <w:r w:rsidR="001E0B52">
        <w:t>s</w:t>
      </w:r>
      <w:r>
        <w:t xml:space="preserve"> of the country, or even another country and might want to join to group. </w:t>
      </w:r>
    </w:p>
    <w:p w14:paraId="34DB9B4C" w14:textId="7B27EB8A" w:rsidR="0002384F" w:rsidRPr="00B42616" w:rsidRDefault="0002384F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>The group is currently ‘private’</w:t>
      </w:r>
      <w:r w:rsidR="001E0B52">
        <w:t xml:space="preserve">; </w:t>
      </w:r>
      <w:r>
        <w:t xml:space="preserve">it was not sure if there would be any benefit in making the group ‘public’ – </w:t>
      </w:r>
      <w:r w:rsidR="00DA2D11">
        <w:t xml:space="preserve">new members </w:t>
      </w:r>
      <w:r>
        <w:t xml:space="preserve">would still need to request to join and agree to the rules. </w:t>
      </w:r>
    </w:p>
    <w:p w14:paraId="3BD964C6" w14:textId="7AFDC2E9" w:rsidR="00DA2D11" w:rsidRPr="00DA2D11" w:rsidRDefault="0002384F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>Raising the profile of the group was essential to attracting more members</w:t>
      </w:r>
      <w:r w:rsidR="00DA2D11">
        <w:t xml:space="preserve"> and the benefits of joining need to be clear e.g. </w:t>
      </w:r>
      <w:r w:rsidR="001E0B52">
        <w:t xml:space="preserve">information, </w:t>
      </w:r>
      <w:r w:rsidR="00DA2D11">
        <w:t>patient engagement</w:t>
      </w:r>
      <w:r w:rsidR="001E0B52">
        <w:t xml:space="preserve"> etc</w:t>
      </w:r>
      <w:r w:rsidR="00DA2D11">
        <w:t xml:space="preserve">. </w:t>
      </w:r>
      <w:r w:rsidR="001E0B52">
        <w:t>The Facebook group is being advertised on the TV screens in the waiting room at SVMP</w:t>
      </w:r>
      <w:r w:rsidR="00E00D6E">
        <w:t xml:space="preserve"> </w:t>
      </w:r>
      <w:proofErr w:type="gramStart"/>
      <w:r w:rsidR="00E00D6E">
        <w:t>and also</w:t>
      </w:r>
      <w:proofErr w:type="gramEnd"/>
      <w:r w:rsidR="00E00D6E">
        <w:t xml:space="preserve"> in the recent Lee Residents Association newsletter. </w:t>
      </w:r>
    </w:p>
    <w:p w14:paraId="5EC6B8B6" w14:textId="70B725AA" w:rsidR="00B42616" w:rsidRPr="00DA2D11" w:rsidRDefault="0002384F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 </w:t>
      </w:r>
      <w:r w:rsidR="000B4E95">
        <w:t xml:space="preserve">Many people, especially the younger generation are no longer using Facebook and those who </w:t>
      </w:r>
      <w:r w:rsidR="00DA2D11">
        <w:t xml:space="preserve">are </w:t>
      </w:r>
      <w:r w:rsidR="000B4E95">
        <w:t xml:space="preserve">still </w:t>
      </w:r>
      <w:r w:rsidR="00DA2D11">
        <w:t xml:space="preserve">users </w:t>
      </w:r>
      <w:r w:rsidR="000B4E95">
        <w:t xml:space="preserve">only see a small number of posts due to algorithms. </w:t>
      </w:r>
    </w:p>
    <w:p w14:paraId="235E533C" w14:textId="10E9BD13" w:rsidR="00B42616" w:rsidRPr="00B42616" w:rsidRDefault="000B4E95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>The Facebook</w:t>
      </w:r>
      <w:r w:rsidR="001E0B52">
        <w:t xml:space="preserve"> group</w:t>
      </w:r>
      <w:r>
        <w:t xml:space="preserve"> was setup originally as a tool for Patient Engagement</w:t>
      </w:r>
      <w:r w:rsidR="00E00D6E">
        <w:t xml:space="preserve"> and Feedback</w:t>
      </w:r>
      <w:r>
        <w:t xml:space="preserve"> and this </w:t>
      </w:r>
      <w:r w:rsidR="00E00D6E">
        <w:t>will</w:t>
      </w:r>
      <w:r>
        <w:t xml:space="preserve"> be explored further by asking people to comment on </w:t>
      </w:r>
      <w:proofErr w:type="gramStart"/>
      <w:r>
        <w:t>particular issues</w:t>
      </w:r>
      <w:proofErr w:type="gramEnd"/>
      <w:r>
        <w:t xml:space="preserve">, and perhaps surveys etc. </w:t>
      </w:r>
    </w:p>
    <w:p w14:paraId="779818EB" w14:textId="72072F02" w:rsidR="0002384F" w:rsidRPr="0002384F" w:rsidRDefault="0002384F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>It would be essential to liaise with the Practice regarding any future changes or any development</w:t>
      </w:r>
      <w:r w:rsidR="00E00D6E">
        <w:t>s</w:t>
      </w:r>
      <w:r>
        <w:t xml:space="preserve"> with the Facebook page.</w:t>
      </w:r>
    </w:p>
    <w:p w14:paraId="72F7D28D" w14:textId="217E877C" w:rsidR="00F56191" w:rsidRDefault="00F56191" w:rsidP="00003C2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lastRenderedPageBreak/>
        <w:t>Second Pharmacy in Lee-on-the-Solent</w:t>
      </w:r>
    </w:p>
    <w:p w14:paraId="1A4D41C2" w14:textId="607D3EAA" w:rsidR="00B42616" w:rsidRPr="008503C5" w:rsidRDefault="00B42616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>The Chairman gave a brief update on the outcome of the independent NHS review. Following the Oral Healing on 18</w:t>
      </w:r>
      <w:r w:rsidRPr="008503C5">
        <w:rPr>
          <w:vertAlign w:val="superscript"/>
        </w:rPr>
        <w:t>th</w:t>
      </w:r>
      <w:r>
        <w:t xml:space="preserve"> June, the panel concluded on 16</w:t>
      </w:r>
      <w:r w:rsidRPr="008503C5">
        <w:rPr>
          <w:vertAlign w:val="superscript"/>
        </w:rPr>
        <w:t>th</w:t>
      </w:r>
      <w:r>
        <w:t xml:space="preserve"> July that the existing Boots pharmacy in Lee-on-the-Solent, together with surround</w:t>
      </w:r>
      <w:r w:rsidR="002E437E">
        <w:t>ing</w:t>
      </w:r>
      <w:r>
        <w:t xml:space="preserve"> pharmacies provides residents with a reasonable choice of pharmaceutical services under NHS regulations.</w:t>
      </w:r>
    </w:p>
    <w:p w14:paraId="0DEE16C8" w14:textId="20E06B7F" w:rsidR="00F56191" w:rsidRPr="00B42616" w:rsidRDefault="00B42616" w:rsidP="00B42616">
      <w:pPr>
        <w:pStyle w:val="ListParagraph"/>
        <w:numPr>
          <w:ilvl w:val="1"/>
          <w:numId w:val="1"/>
        </w:numPr>
        <w:rPr>
          <w:b/>
          <w:bCs/>
        </w:rPr>
      </w:pPr>
      <w:r>
        <w:t>Following the independent review there is no further realistic chance of appeal.</w:t>
      </w:r>
    </w:p>
    <w:p w14:paraId="027789FE" w14:textId="77777777" w:rsidR="00B42616" w:rsidRDefault="00B42616" w:rsidP="000B4E95">
      <w:pPr>
        <w:pStyle w:val="ListParagraph"/>
        <w:rPr>
          <w:b/>
          <w:bCs/>
        </w:rPr>
      </w:pPr>
    </w:p>
    <w:p w14:paraId="5569331A" w14:textId="18240E5F" w:rsidR="00486753" w:rsidRPr="00003C20" w:rsidRDefault="008503C5" w:rsidP="00003C2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James Roach</w:t>
      </w:r>
      <w:r w:rsidR="00E20542">
        <w:rPr>
          <w:b/>
          <w:bCs/>
        </w:rPr>
        <w:t>, Director of Neighbourhood Health, NHS Hampshire and Isle of Wight</w:t>
      </w:r>
      <w:r w:rsidR="001E0B52">
        <w:rPr>
          <w:b/>
          <w:bCs/>
        </w:rPr>
        <w:t xml:space="preserve"> gave a presentation</w:t>
      </w:r>
      <w:r w:rsidR="00003C20">
        <w:rPr>
          <w:b/>
          <w:bCs/>
        </w:rPr>
        <w:t xml:space="preserve"> covering the following areas of Neighbourhood Development across Hampshire &amp; Isle of Wight</w:t>
      </w:r>
      <w:r w:rsidR="002A3FCB">
        <w:rPr>
          <w:b/>
          <w:bCs/>
        </w:rPr>
        <w:t xml:space="preserve">. </w:t>
      </w:r>
      <w:r w:rsidR="002A3FCB">
        <w:t xml:space="preserve">A copy of James’ presentation has been sent to PPG members, enabling them to consider in more details the topics that were covered. Any future questions to the Chairman please. </w:t>
      </w:r>
    </w:p>
    <w:p w14:paraId="4CB1D8A0" w14:textId="13E4D4E2" w:rsidR="000B4E95" w:rsidRPr="002300A7" w:rsidRDefault="00D27337" w:rsidP="002300A7">
      <w:pPr>
        <w:rPr>
          <w:b/>
          <w:bCs/>
        </w:rPr>
      </w:pPr>
      <w:r w:rsidRPr="002300A7">
        <w:rPr>
          <w:u w:val="single"/>
        </w:rPr>
        <w:t xml:space="preserve">Vision for </w:t>
      </w:r>
      <w:r w:rsidR="008503C5" w:rsidRPr="002300A7">
        <w:rPr>
          <w:u w:val="single"/>
        </w:rPr>
        <w:t>Neighbourhood Health</w:t>
      </w:r>
    </w:p>
    <w:p w14:paraId="6BE832F5" w14:textId="32CFA0DD" w:rsidR="008503C5" w:rsidRPr="000B4E95" w:rsidRDefault="000B4E95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T</w:t>
      </w:r>
      <w:r w:rsidR="00003C20">
        <w:t>he vision, strategic objectives, integrated neighbourhood teams and neighbourhood health hubs</w:t>
      </w:r>
      <w:r>
        <w:t xml:space="preserve"> by bringing agencies together to deliver services in a more integrated way.</w:t>
      </w:r>
    </w:p>
    <w:p w14:paraId="1BF64948" w14:textId="062AF685" w:rsidR="000B4E95" w:rsidRPr="000B4E95" w:rsidRDefault="00D27337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There ha</w:t>
      </w:r>
      <w:r w:rsidR="00EB61AF">
        <w:t>ve</w:t>
      </w:r>
      <w:r>
        <w:t xml:space="preserve"> been over 3,000 responses to the survey which ha</w:t>
      </w:r>
      <w:r w:rsidR="001E0B52">
        <w:t>s</w:t>
      </w:r>
      <w:r>
        <w:t xml:space="preserve"> led to some positive suggestions. </w:t>
      </w:r>
    </w:p>
    <w:p w14:paraId="2109755A" w14:textId="77777777" w:rsidR="00D27337" w:rsidRPr="002300A7" w:rsidRDefault="00003C20" w:rsidP="002300A7">
      <w:pPr>
        <w:rPr>
          <w:b/>
          <w:bCs/>
        </w:rPr>
      </w:pPr>
      <w:r w:rsidRPr="002300A7">
        <w:rPr>
          <w:u w:val="single"/>
        </w:rPr>
        <w:t>The Hampshire &amp; Isle of Wight health system</w:t>
      </w:r>
    </w:p>
    <w:p w14:paraId="64FB53E2" w14:textId="65A807DB" w:rsidR="00003C20" w:rsidRPr="00D27337" w:rsidRDefault="00D27337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P</w:t>
      </w:r>
      <w:r w:rsidR="00003C20">
        <w:t>opulation demographics, challenges and public engagement</w:t>
      </w:r>
      <w:r>
        <w:t>.</w:t>
      </w:r>
    </w:p>
    <w:p w14:paraId="733AF501" w14:textId="1CD5F12C" w:rsidR="00D27337" w:rsidRPr="00D646F2" w:rsidRDefault="00D27337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Public feedback </w:t>
      </w:r>
      <w:r w:rsidR="001E0B52">
        <w:t>reported that</w:t>
      </w:r>
      <w:r>
        <w:t xml:space="preserve"> access to all services is the biggest concern and moving these back into the community was the aim. </w:t>
      </w:r>
    </w:p>
    <w:p w14:paraId="595F71D4" w14:textId="607B461B" w:rsidR="00D646F2" w:rsidRPr="00D646F2" w:rsidRDefault="00D646F2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There is a trend for greater numbers of younger people living with two or three chronic conditions which needs to be addressed. Diet and lifestyle are factors in these conditions</w:t>
      </w:r>
      <w:r w:rsidR="00F4387C">
        <w:t xml:space="preserve">; </w:t>
      </w:r>
      <w:r w:rsidR="00E00D6E">
        <w:t>e</w:t>
      </w:r>
      <w:r>
        <w:t>arly screening and lifestyle advice was key to addressing these issues. SVMP is seeing more obesity in younger people.</w:t>
      </w:r>
    </w:p>
    <w:p w14:paraId="49959FB9" w14:textId="77777777" w:rsidR="00D4480F" w:rsidRPr="002300A7" w:rsidRDefault="00003C20" w:rsidP="002300A7">
      <w:pPr>
        <w:rPr>
          <w:b/>
          <w:bCs/>
          <w:u w:val="single"/>
        </w:rPr>
      </w:pPr>
      <w:r w:rsidRPr="002300A7">
        <w:rPr>
          <w:u w:val="single"/>
        </w:rPr>
        <w:t>General Practice Resilience and Transformation</w:t>
      </w:r>
      <w:r w:rsidR="00D4480F">
        <w:t>.</w:t>
      </w:r>
    </w:p>
    <w:p w14:paraId="36164657" w14:textId="019519FB" w:rsidR="00003C20" w:rsidRPr="006F0466" w:rsidRDefault="00D4480F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S</w:t>
      </w:r>
      <w:r w:rsidR="00003C20">
        <w:t>trengthening primary care, shifting care from hospitals into the community and developing multi-disciplinary teams</w:t>
      </w:r>
      <w:r>
        <w:t>.</w:t>
      </w:r>
    </w:p>
    <w:p w14:paraId="4661AC26" w14:textId="100B8B41" w:rsidR="00D646F2" w:rsidRPr="006F0466" w:rsidRDefault="00D646F2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There will be a focus on proactive care and early intervention to recognise risks and avoid patients deteriorating unnecessarily.</w:t>
      </w:r>
    </w:p>
    <w:p w14:paraId="09787045" w14:textId="77777777" w:rsidR="00E00D6E" w:rsidRPr="00E00D6E" w:rsidRDefault="00D646F2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Avoiding delays in discharging patients from hospital was essential with the neighbourhood team addressing patients’ needs and this would potentially save money. </w:t>
      </w:r>
    </w:p>
    <w:p w14:paraId="2C1611FC" w14:textId="27136F07" w:rsidR="00D646F2" w:rsidRPr="00E00D6E" w:rsidRDefault="00D646F2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Removing barriers to people returning home in a safe and cared</w:t>
      </w:r>
      <w:r w:rsidR="00E00D6E">
        <w:t>-</w:t>
      </w:r>
      <w:r>
        <w:t xml:space="preserve">for way </w:t>
      </w:r>
      <w:r w:rsidR="00E00D6E">
        <w:t>would potentially avoid some patients having to go into long-term care and v</w:t>
      </w:r>
      <w:r>
        <w:t>irtual hospitals and social care provision was essential for this to be successful</w:t>
      </w:r>
      <w:r w:rsidR="00E00D6E">
        <w:t>.</w:t>
      </w:r>
    </w:p>
    <w:p w14:paraId="65BCC4C4" w14:textId="77777777" w:rsidR="00D646F2" w:rsidRPr="006F0466" w:rsidRDefault="00D646F2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There is capital funding to develop existing GP practices. </w:t>
      </w:r>
    </w:p>
    <w:p w14:paraId="15D57357" w14:textId="77777777" w:rsidR="00D646F2" w:rsidRPr="00D646F2" w:rsidRDefault="00D646F2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Mobile Health Hubs will also be available for screening, vaccination etc. </w:t>
      </w:r>
    </w:p>
    <w:p w14:paraId="3884310B" w14:textId="77777777" w:rsidR="00D646F2" w:rsidRPr="00CD3FF4" w:rsidRDefault="00D646F2" w:rsidP="00D646F2">
      <w:pPr>
        <w:pStyle w:val="ListParagraph"/>
        <w:ind w:left="2160"/>
        <w:rPr>
          <w:b/>
          <w:bCs/>
        </w:rPr>
      </w:pPr>
    </w:p>
    <w:p w14:paraId="71424501" w14:textId="28F5837A" w:rsidR="00003C20" w:rsidRPr="00CA5134" w:rsidRDefault="00003C20" w:rsidP="002300A7">
      <w:pPr>
        <w:pStyle w:val="ListParagraph"/>
        <w:ind w:left="0"/>
        <w:rPr>
          <w:b/>
          <w:bCs/>
          <w:u w:val="single"/>
        </w:rPr>
      </w:pPr>
      <w:r>
        <w:rPr>
          <w:u w:val="single"/>
        </w:rPr>
        <w:t>Primary Care Access</w:t>
      </w:r>
      <w:r>
        <w:t xml:space="preserve"> – activity levels, performance, contractual changes, digital access and patient survey results</w:t>
      </w:r>
      <w:r w:rsidR="00CA5134">
        <w:t>.</w:t>
      </w:r>
    </w:p>
    <w:p w14:paraId="7718DE71" w14:textId="77777777" w:rsidR="002300A7" w:rsidRPr="002300A7" w:rsidRDefault="00CA5134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lastRenderedPageBreak/>
        <w:t xml:space="preserve">The GP contract is set nationally and the ICB is delegated to manage the contract and commission services on behalf of NHS England. </w:t>
      </w:r>
    </w:p>
    <w:p w14:paraId="54D3CA84" w14:textId="58E7888B" w:rsidR="002300A7" w:rsidRPr="002300A7" w:rsidRDefault="00C71367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SVMP </w:t>
      </w:r>
      <w:r w:rsidR="007D1DF6">
        <w:t xml:space="preserve">are </w:t>
      </w:r>
      <w:r>
        <w:t>currently in the South Coast GP Alliance which supports GP practices in delivering services.</w:t>
      </w:r>
    </w:p>
    <w:p w14:paraId="2F4AE092" w14:textId="77777777" w:rsidR="002300A7" w:rsidRPr="002300A7" w:rsidRDefault="00C71367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Pharmacy First is changing how people engage with healthcare. </w:t>
      </w:r>
    </w:p>
    <w:p w14:paraId="4DC2C4F7" w14:textId="2B8DE190" w:rsidR="002300A7" w:rsidRPr="002300A7" w:rsidRDefault="00E263DA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One area of concern raised at the meeting was that many of the local patients were unable to access parts of the service due to their age (over 65 years). </w:t>
      </w:r>
      <w:r w:rsidR="00C71367">
        <w:t xml:space="preserve">James said </w:t>
      </w:r>
      <w:r>
        <w:t>that flexible decisions could be ma</w:t>
      </w:r>
      <w:r w:rsidR="002E437E">
        <w:t>de</w:t>
      </w:r>
      <w:r>
        <w:t xml:space="preserve"> locally if there was a need. </w:t>
      </w:r>
    </w:p>
    <w:p w14:paraId="1EF039B5" w14:textId="77777777" w:rsidR="002300A7" w:rsidRDefault="002300A7" w:rsidP="002300A7">
      <w:pPr>
        <w:pStyle w:val="ListParagraph"/>
        <w:jc w:val="right"/>
        <w:rPr>
          <w:b/>
          <w:bCs/>
        </w:rPr>
      </w:pPr>
      <w:r>
        <w:rPr>
          <w:b/>
          <w:bCs/>
        </w:rPr>
        <w:t>Action: James Roach</w:t>
      </w:r>
    </w:p>
    <w:p w14:paraId="4370532C" w14:textId="77777777" w:rsidR="002300A7" w:rsidRPr="002300A7" w:rsidRDefault="004D79A8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Q: How easy is it to recruit GPs?</w:t>
      </w:r>
    </w:p>
    <w:p w14:paraId="28816AC0" w14:textId="76F9E4EE" w:rsidR="002300A7" w:rsidRPr="002300A7" w:rsidRDefault="004D79A8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A: There is a good relationship with Universities and training schools. However, fewer people want to take on the challenging role of </w:t>
      </w:r>
      <w:r w:rsidR="00E263DA">
        <w:t xml:space="preserve">a </w:t>
      </w:r>
      <w:r w:rsidR="002300A7">
        <w:t xml:space="preserve">being a </w:t>
      </w:r>
      <w:r w:rsidR="00F4387C">
        <w:t xml:space="preserve">Practice Partner. </w:t>
      </w:r>
    </w:p>
    <w:p w14:paraId="10DAE7A8" w14:textId="77777777" w:rsidR="002300A7" w:rsidRPr="002300A7" w:rsidRDefault="002300A7" w:rsidP="002300A7">
      <w:pPr>
        <w:pStyle w:val="ListParagraph"/>
        <w:ind w:left="1440"/>
        <w:rPr>
          <w:b/>
          <w:bCs/>
          <w:u w:val="single"/>
        </w:rPr>
      </w:pPr>
    </w:p>
    <w:p w14:paraId="1E22EFF1" w14:textId="77777777" w:rsidR="002300A7" w:rsidRPr="002300A7" w:rsidRDefault="004D79A8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Q: What is the ratio of GPs to people within the community?</w:t>
      </w:r>
    </w:p>
    <w:p w14:paraId="77C05BB4" w14:textId="1FF16C7F" w:rsidR="002300A7" w:rsidRPr="002300A7" w:rsidRDefault="004D79A8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A: James will provide the latest figure</w:t>
      </w:r>
      <w:r w:rsidR="00455A28">
        <w:t>s</w:t>
      </w:r>
      <w:r>
        <w:t xml:space="preserve"> for this.</w:t>
      </w:r>
    </w:p>
    <w:p w14:paraId="3786D6CD" w14:textId="77777777" w:rsidR="002300A7" w:rsidRPr="004D79A8" w:rsidRDefault="002300A7" w:rsidP="002300A7">
      <w:pPr>
        <w:pStyle w:val="ListParagraph"/>
        <w:jc w:val="right"/>
        <w:rPr>
          <w:b/>
          <w:bCs/>
          <w:u w:val="single"/>
        </w:rPr>
      </w:pPr>
      <w:r>
        <w:rPr>
          <w:b/>
          <w:bCs/>
        </w:rPr>
        <w:t>Action: James Roach</w:t>
      </w:r>
    </w:p>
    <w:p w14:paraId="1031749B" w14:textId="77777777" w:rsidR="002300A7" w:rsidRPr="002300A7" w:rsidRDefault="004D79A8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Q: What is the figure for non-attendance of appointments?</w:t>
      </w:r>
    </w:p>
    <w:p w14:paraId="69B8AF97" w14:textId="3056EBFA" w:rsidR="002300A7" w:rsidRPr="002300A7" w:rsidRDefault="004D79A8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A: Nationally it is around 500,050 annually, 3,000 per GP practice which equates to around 60 missed appointments per week</w:t>
      </w:r>
      <w:r w:rsidR="00F4387C">
        <w:t xml:space="preserve"> in each practice</w:t>
      </w:r>
      <w:r>
        <w:t xml:space="preserve">. </w:t>
      </w:r>
      <w:r w:rsidR="002300A7">
        <w:t xml:space="preserve"> </w:t>
      </w:r>
      <w:r>
        <w:t xml:space="preserve">Helping to make it easier </w:t>
      </w:r>
      <w:r w:rsidR="00F4387C">
        <w:t xml:space="preserve">for patients </w:t>
      </w:r>
      <w:r>
        <w:t>to cancel appointments</w:t>
      </w:r>
      <w:r w:rsidR="00F4387C">
        <w:t xml:space="preserve"> that were no longer required</w:t>
      </w:r>
      <w:r>
        <w:t xml:space="preserve"> was essential. </w:t>
      </w:r>
    </w:p>
    <w:p w14:paraId="29552094" w14:textId="77777777" w:rsidR="002300A7" w:rsidRPr="002300A7" w:rsidRDefault="002300A7" w:rsidP="002300A7">
      <w:pPr>
        <w:pStyle w:val="ListParagraph"/>
        <w:ind w:left="1440"/>
        <w:rPr>
          <w:b/>
          <w:bCs/>
          <w:u w:val="single"/>
        </w:rPr>
      </w:pPr>
    </w:p>
    <w:p w14:paraId="2ECA60D2" w14:textId="656B8ACC" w:rsidR="00C71367" w:rsidRPr="002300A7" w:rsidRDefault="00C71367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 w:rsidRPr="002300A7">
        <w:rPr>
          <w:u w:val="single"/>
        </w:rPr>
        <w:t>Dentistry</w:t>
      </w:r>
      <w:r>
        <w:t>: there has been a lot of oral health education in schools.</w:t>
      </w:r>
    </w:p>
    <w:p w14:paraId="5A499073" w14:textId="4F02A242" w:rsidR="00C71367" w:rsidRPr="00787977" w:rsidRDefault="00787977" w:rsidP="002300A7">
      <w:pPr>
        <w:pStyle w:val="ListParagraph"/>
        <w:numPr>
          <w:ilvl w:val="1"/>
          <w:numId w:val="1"/>
        </w:numPr>
        <w:rPr>
          <w:b/>
          <w:bCs/>
          <w:i/>
          <w:iCs/>
          <w:u w:val="single"/>
        </w:rPr>
      </w:pPr>
      <w:r>
        <w:t>Q</w:t>
      </w:r>
      <w:r w:rsidRPr="00787977">
        <w:rPr>
          <w:i/>
          <w:iCs/>
        </w:rPr>
        <w:t xml:space="preserve">: the slide says that ‘UDA (units of dental activity) has increased from 66% to 83% in just two years, the highest number of unique additional patients in the country’, </w:t>
      </w:r>
      <w:r>
        <w:t>how does this link into data from British Dental Association that says 97% of new patients are unable to secure a</w:t>
      </w:r>
      <w:r w:rsidR="00E263DA">
        <w:t>n</w:t>
      </w:r>
      <w:r>
        <w:t xml:space="preserve"> NHS dental appointment?</w:t>
      </w:r>
    </w:p>
    <w:p w14:paraId="027B0CA3" w14:textId="06903842" w:rsidR="00787977" w:rsidRPr="00787977" w:rsidRDefault="00787977" w:rsidP="002300A7">
      <w:pPr>
        <w:pStyle w:val="ListParagraph"/>
        <w:numPr>
          <w:ilvl w:val="1"/>
          <w:numId w:val="1"/>
        </w:numPr>
        <w:rPr>
          <w:b/>
          <w:bCs/>
          <w:i/>
          <w:iCs/>
          <w:u w:val="single"/>
        </w:rPr>
      </w:pPr>
      <w:r>
        <w:t>A: There has been a lot of work to secure more dental places and lists do re-open where there is capacity</w:t>
      </w:r>
      <w:r w:rsidR="00E263DA">
        <w:t xml:space="preserve">; </w:t>
      </w:r>
      <w:r>
        <w:t xml:space="preserve">this is tracked and monitored to look at the supply and demand. More private companies are willing to accept the NHS contract. There </w:t>
      </w:r>
      <w:r w:rsidR="00E263DA">
        <w:t xml:space="preserve">are </w:t>
      </w:r>
      <w:r>
        <w:t>also 36,000 urgent appointments via NHS-111.</w:t>
      </w:r>
    </w:p>
    <w:p w14:paraId="3E743EA0" w14:textId="7460B0D9" w:rsidR="00787977" w:rsidRPr="00787977" w:rsidRDefault="00787977" w:rsidP="002300A7">
      <w:pPr>
        <w:pStyle w:val="ListParagraph"/>
        <w:numPr>
          <w:ilvl w:val="1"/>
          <w:numId w:val="1"/>
        </w:numPr>
        <w:rPr>
          <w:b/>
          <w:bCs/>
          <w:i/>
          <w:iCs/>
          <w:u w:val="single"/>
        </w:rPr>
      </w:pPr>
      <w:r>
        <w:t xml:space="preserve">The mobile dentistry service </w:t>
      </w:r>
      <w:r w:rsidR="00455A28">
        <w:t>is being greatly</w:t>
      </w:r>
      <w:r>
        <w:t xml:space="preserve"> used. </w:t>
      </w:r>
    </w:p>
    <w:p w14:paraId="6C191243" w14:textId="65CAEEB3" w:rsidR="00787977" w:rsidRPr="00787977" w:rsidRDefault="00787977" w:rsidP="002300A7">
      <w:pPr>
        <w:pStyle w:val="ListParagraph"/>
        <w:numPr>
          <w:ilvl w:val="1"/>
          <w:numId w:val="1"/>
        </w:numPr>
        <w:rPr>
          <w:b/>
          <w:bCs/>
          <w:i/>
          <w:iCs/>
          <w:u w:val="single"/>
        </w:rPr>
      </w:pPr>
      <w:r>
        <w:t xml:space="preserve">Q: Does the NHS contract include preventative work </w:t>
      </w:r>
      <w:r w:rsidR="00E263DA">
        <w:t>f</w:t>
      </w:r>
      <w:r>
        <w:t>or oral health?</w:t>
      </w:r>
    </w:p>
    <w:p w14:paraId="778CFF5C" w14:textId="77777777" w:rsidR="002300A7" w:rsidRPr="002300A7" w:rsidRDefault="00787977" w:rsidP="002300A7">
      <w:pPr>
        <w:pStyle w:val="ListParagraph"/>
        <w:numPr>
          <w:ilvl w:val="1"/>
          <w:numId w:val="1"/>
        </w:numPr>
        <w:rPr>
          <w:b/>
          <w:bCs/>
          <w:i/>
          <w:iCs/>
          <w:u w:val="single"/>
        </w:rPr>
      </w:pPr>
      <w:r>
        <w:t xml:space="preserve">A: The treatment plan for oral care would cover this. </w:t>
      </w:r>
    </w:p>
    <w:p w14:paraId="2D839D08" w14:textId="77777777" w:rsidR="002300A7" w:rsidRPr="002300A7" w:rsidRDefault="002300A7" w:rsidP="002300A7">
      <w:pPr>
        <w:rPr>
          <w:b/>
          <w:bCs/>
          <w:u w:val="single"/>
        </w:rPr>
      </w:pPr>
      <w:r w:rsidRPr="002300A7">
        <w:rPr>
          <w:u w:val="single"/>
        </w:rPr>
        <w:t>Emerging Contract Changes</w:t>
      </w:r>
    </w:p>
    <w:p w14:paraId="714FC748" w14:textId="77777777" w:rsidR="002300A7" w:rsidRPr="002300A7" w:rsidRDefault="007D5412" w:rsidP="002300A7">
      <w:pPr>
        <w:pStyle w:val="ListParagraph"/>
        <w:numPr>
          <w:ilvl w:val="1"/>
          <w:numId w:val="1"/>
        </w:numPr>
        <w:rPr>
          <w:b/>
          <w:bCs/>
          <w:i/>
          <w:iCs/>
          <w:u w:val="single"/>
        </w:rPr>
      </w:pPr>
      <w:r>
        <w:t xml:space="preserve">90% of clinically urgent patients to be seen the same day from March 2027 and all GP practices have an improvement plan to meet this target. </w:t>
      </w:r>
    </w:p>
    <w:p w14:paraId="6EE397C6" w14:textId="7C520326" w:rsidR="007D5412" w:rsidRPr="002300A7" w:rsidRDefault="007D5412" w:rsidP="002300A7">
      <w:pPr>
        <w:pStyle w:val="ListParagraph"/>
        <w:numPr>
          <w:ilvl w:val="1"/>
          <w:numId w:val="1"/>
        </w:numPr>
        <w:rPr>
          <w:b/>
          <w:bCs/>
          <w:i/>
          <w:iCs/>
          <w:u w:val="single"/>
        </w:rPr>
      </w:pPr>
      <w:r>
        <w:t xml:space="preserve">Routine appointments to be offered from 8am to 6.30pm, Monday to Friday. </w:t>
      </w:r>
    </w:p>
    <w:p w14:paraId="3FC63C7E" w14:textId="77777777" w:rsidR="007D5412" w:rsidRPr="007D5412" w:rsidRDefault="007D5412" w:rsidP="007D5412">
      <w:pPr>
        <w:pStyle w:val="ListParagraph"/>
        <w:ind w:left="2160"/>
        <w:rPr>
          <w:b/>
          <w:bCs/>
          <w:u w:val="single"/>
        </w:rPr>
      </w:pPr>
    </w:p>
    <w:p w14:paraId="28A3EE81" w14:textId="4CBE797C" w:rsidR="007D5412" w:rsidRPr="007D5412" w:rsidRDefault="007D5412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Q: Why are e-Consults not available to be submitted outside of the surgery’s opening hours? Being able to submit them would help working people/ people with other commitments.</w:t>
      </w:r>
    </w:p>
    <w:p w14:paraId="644CB122" w14:textId="44B0AA33" w:rsidR="007D5412" w:rsidRPr="007D5412" w:rsidRDefault="007D5412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lastRenderedPageBreak/>
        <w:t xml:space="preserve">A: There </w:t>
      </w:r>
      <w:r w:rsidR="00E263DA">
        <w:t>is</w:t>
      </w:r>
      <w:r>
        <w:t xml:space="preserve"> a safety aspect to this as the submissions would not be reviewed </w:t>
      </w:r>
      <w:r w:rsidR="00E263DA">
        <w:t xml:space="preserve">during </w:t>
      </w:r>
      <w:r>
        <w:t xml:space="preserve">out of hours and any urgent matters would not be dealt with. Other options for help should be sought from pharmacies, NHS-111 or emergency services. </w:t>
      </w:r>
    </w:p>
    <w:p w14:paraId="00484573" w14:textId="23302F65" w:rsidR="007D5412" w:rsidRPr="007D5412" w:rsidRDefault="007D5412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SVMP triages all e-Consults using a team of healthcare professionals to determine the category of need e.g. Red, Amber, Green.</w:t>
      </w:r>
    </w:p>
    <w:p w14:paraId="4D740E35" w14:textId="77777777" w:rsidR="002300A7" w:rsidRPr="002300A7" w:rsidRDefault="00003C20" w:rsidP="002300A7">
      <w:pPr>
        <w:rPr>
          <w:b/>
          <w:bCs/>
          <w:u w:val="single"/>
        </w:rPr>
      </w:pPr>
      <w:r w:rsidRPr="002300A7">
        <w:rPr>
          <w:u w:val="single"/>
        </w:rPr>
        <w:t>The role of PPGs and public engagement</w:t>
      </w:r>
    </w:p>
    <w:p w14:paraId="01B1EA63" w14:textId="4EA28FD0" w:rsidR="00003C20" w:rsidRPr="002300A7" w:rsidRDefault="00D4480F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>W</w:t>
      </w:r>
      <w:r w:rsidR="00003C20">
        <w:t>orking in partnership with communities to share future services</w:t>
      </w:r>
      <w:r w:rsidR="009B132D">
        <w:t>.</w:t>
      </w:r>
    </w:p>
    <w:p w14:paraId="07509F26" w14:textId="77AE6A5D" w:rsidR="009B132D" w:rsidRPr="00D4480F" w:rsidRDefault="009B132D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Engaging with local councillors and MPs. </w:t>
      </w:r>
    </w:p>
    <w:p w14:paraId="49A14CC7" w14:textId="692BEE0F" w:rsidR="00D4480F" w:rsidRDefault="00D4480F" w:rsidP="002300A7">
      <w:pPr>
        <w:pStyle w:val="ListParagraph"/>
        <w:numPr>
          <w:ilvl w:val="1"/>
          <w:numId w:val="1"/>
        </w:numPr>
      </w:pPr>
      <w:r w:rsidRPr="00D4480F">
        <w:t>Working with the community</w:t>
      </w:r>
      <w:r w:rsidR="00E263DA">
        <w:t xml:space="preserve">/voluntary </w:t>
      </w:r>
      <w:r w:rsidRPr="00D4480F">
        <w:t>sector to try to engage the ‘hard to reach’ groups of peop</w:t>
      </w:r>
      <w:r w:rsidR="00E263DA">
        <w:t xml:space="preserve">le. </w:t>
      </w:r>
    </w:p>
    <w:p w14:paraId="5105E2E5" w14:textId="19AA8EC2" w:rsidR="009B132D" w:rsidRDefault="009B132D" w:rsidP="002300A7">
      <w:pPr>
        <w:pStyle w:val="ListParagraph"/>
        <w:numPr>
          <w:ilvl w:val="1"/>
          <w:numId w:val="1"/>
        </w:numPr>
      </w:pPr>
      <w:r>
        <w:t>PPGs can help with targeted surveys to feed into future provision</w:t>
      </w:r>
      <w:r w:rsidR="002300A7">
        <w:t>.</w:t>
      </w:r>
    </w:p>
    <w:p w14:paraId="3F7D9150" w14:textId="01638D02" w:rsidR="009B132D" w:rsidRDefault="009B132D" w:rsidP="002300A7">
      <w:pPr>
        <w:pStyle w:val="ListParagraph"/>
        <w:numPr>
          <w:ilvl w:val="1"/>
          <w:numId w:val="1"/>
        </w:numPr>
      </w:pPr>
      <w:r>
        <w:t xml:space="preserve">Recruitment of PPG members to reflect the </w:t>
      </w:r>
      <w:r w:rsidR="00DA2D11">
        <w:t xml:space="preserve">diversity of </w:t>
      </w:r>
      <w:r>
        <w:t xml:space="preserve">patients within the surgery </w:t>
      </w:r>
      <w:r w:rsidR="00455A28">
        <w:t>is</w:t>
      </w:r>
      <w:r>
        <w:t xml:space="preserve"> a challenge, especially from younger parents with children. The ICB has a communications team which could help with targeting and reaching people. </w:t>
      </w:r>
    </w:p>
    <w:p w14:paraId="0F37D342" w14:textId="0F2E4A1D" w:rsidR="009B132D" w:rsidRPr="009B132D" w:rsidRDefault="009B132D" w:rsidP="009B132D">
      <w:pPr>
        <w:pStyle w:val="ListParagraph"/>
        <w:ind w:left="2160"/>
        <w:jc w:val="right"/>
        <w:rPr>
          <w:b/>
          <w:bCs/>
        </w:rPr>
      </w:pPr>
      <w:r>
        <w:rPr>
          <w:b/>
          <w:bCs/>
        </w:rPr>
        <w:t>Action: James Roach</w:t>
      </w:r>
    </w:p>
    <w:p w14:paraId="5D2D312F" w14:textId="676921E5" w:rsidR="009B132D" w:rsidRDefault="00DA2D11" w:rsidP="002300A7">
      <w:pPr>
        <w:pStyle w:val="ListParagraph"/>
        <w:numPr>
          <w:ilvl w:val="1"/>
          <w:numId w:val="1"/>
        </w:numPr>
      </w:pPr>
      <w:r>
        <w:t>Patient Communication – what other approaches have other PPGs successfully used to communicate with patients and improve their understanding of how NHS services fit together?</w:t>
      </w:r>
    </w:p>
    <w:p w14:paraId="331C5C0A" w14:textId="16C18755" w:rsidR="00DA2D11" w:rsidRPr="00DA2D11" w:rsidRDefault="00DA2D11" w:rsidP="00DA2D11">
      <w:pPr>
        <w:pStyle w:val="ListParagraph"/>
        <w:ind w:left="2160"/>
        <w:jc w:val="right"/>
        <w:rPr>
          <w:b/>
          <w:bCs/>
        </w:rPr>
      </w:pPr>
      <w:r>
        <w:rPr>
          <w:b/>
          <w:bCs/>
        </w:rPr>
        <w:t>Action: James Roach</w:t>
      </w:r>
    </w:p>
    <w:p w14:paraId="35FE0276" w14:textId="52B2DAC1" w:rsidR="008503C5" w:rsidRPr="002300A7" w:rsidRDefault="008503C5" w:rsidP="002300A7">
      <w:pPr>
        <w:rPr>
          <w:b/>
          <w:bCs/>
        </w:rPr>
      </w:pPr>
      <w:r w:rsidRPr="002300A7">
        <w:rPr>
          <w:u w:val="single"/>
        </w:rPr>
        <w:t xml:space="preserve">Questions and Discussion </w:t>
      </w:r>
    </w:p>
    <w:p w14:paraId="16DBA0C6" w14:textId="77777777" w:rsidR="00956BD1" w:rsidRPr="00956BD1" w:rsidRDefault="00956BD1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Q: What will the Neighbourhood Development plan look like in Lee-on-the-Solent?</w:t>
      </w:r>
    </w:p>
    <w:p w14:paraId="308510C8" w14:textId="5C4D8844" w:rsidR="00582773" w:rsidRPr="00956BD1" w:rsidRDefault="00956BD1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A: </w:t>
      </w:r>
      <w:r w:rsidR="00582773">
        <w:t xml:space="preserve">The health hubs will be based within the </w:t>
      </w:r>
      <w:proofErr w:type="gramStart"/>
      <w:r w:rsidR="00582773">
        <w:t>community</w:t>
      </w:r>
      <w:proofErr w:type="gramEnd"/>
      <w:r w:rsidR="00582773">
        <w:t xml:space="preserve"> and the G</w:t>
      </w:r>
      <w:r w:rsidR="004247E4">
        <w:t xml:space="preserve">osport </w:t>
      </w:r>
      <w:r w:rsidR="00582773">
        <w:t>W</w:t>
      </w:r>
      <w:r w:rsidR="004247E4">
        <w:t xml:space="preserve">ar </w:t>
      </w:r>
      <w:r w:rsidR="00582773">
        <w:t>M</w:t>
      </w:r>
      <w:r w:rsidR="004247E4">
        <w:t>emorial</w:t>
      </w:r>
      <w:r w:rsidR="00582773">
        <w:t xml:space="preserve"> Hospital is being </w:t>
      </w:r>
      <w:r w:rsidR="00F4387C">
        <w:t>considered</w:t>
      </w:r>
      <w:r w:rsidR="00582773">
        <w:t xml:space="preserve"> as a location for one of the health hubs</w:t>
      </w:r>
      <w:r>
        <w:t>.  This</w:t>
      </w:r>
      <w:r w:rsidR="00582773">
        <w:t xml:space="preserve"> will ease the burden o</w:t>
      </w:r>
      <w:r w:rsidR="004247E4">
        <w:t>f trave</w:t>
      </w:r>
      <w:r w:rsidR="007D1DF6">
        <w:t>l</w:t>
      </w:r>
      <w:r w:rsidR="004247E4">
        <w:t>ling to</w:t>
      </w:r>
      <w:r w:rsidR="00582773">
        <w:t xml:space="preserve"> QA Hospital for diagnostic services and blood tests, for example. </w:t>
      </w:r>
    </w:p>
    <w:p w14:paraId="7BE1880B" w14:textId="77777777" w:rsidR="00582773" w:rsidRPr="006F0466" w:rsidRDefault="00582773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Another underused hospital facility is Fareham Community Hospital.</w:t>
      </w:r>
    </w:p>
    <w:p w14:paraId="02046DF1" w14:textId="4A7EDDE1" w:rsidR="002300A7" w:rsidRPr="00F04CD4" w:rsidRDefault="00582773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Moving services from one location to another will have an impact on the cost of current facilities</w:t>
      </w:r>
      <w:r w:rsidR="00F4387C">
        <w:t xml:space="preserve"> within hospitals</w:t>
      </w:r>
      <w:r>
        <w:t xml:space="preserve"> and will also affect the workforce. The business case </w:t>
      </w:r>
      <w:r w:rsidR="00956BD1">
        <w:t>will need to</w:t>
      </w:r>
      <w:r>
        <w:t xml:space="preserve"> be taken into consideration. </w:t>
      </w:r>
    </w:p>
    <w:p w14:paraId="4052D88D" w14:textId="77777777" w:rsidR="00F04CD4" w:rsidRPr="00182DAD" w:rsidRDefault="00F04CD4" w:rsidP="00F04CD4">
      <w:pPr>
        <w:pStyle w:val="ListParagraph"/>
        <w:ind w:left="1440"/>
        <w:rPr>
          <w:b/>
          <w:bCs/>
          <w:sz w:val="20"/>
          <w:szCs w:val="20"/>
        </w:rPr>
      </w:pPr>
    </w:p>
    <w:p w14:paraId="2A9E8643" w14:textId="0012D3D7" w:rsidR="00956BD1" w:rsidRPr="002300A7" w:rsidRDefault="00956BD1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Q: How is the current system </w:t>
      </w:r>
      <w:r w:rsidR="004247E4">
        <w:t xml:space="preserve">of </w:t>
      </w:r>
      <w:r>
        <w:t xml:space="preserve">funding </w:t>
      </w:r>
      <w:r w:rsidR="004247E4">
        <w:t>going to change and will this affect decision</w:t>
      </w:r>
      <w:r w:rsidR="00F4387C">
        <w:t>s</w:t>
      </w:r>
      <w:r w:rsidR="004247E4">
        <w:t xml:space="preserve"> around local services?</w:t>
      </w:r>
    </w:p>
    <w:p w14:paraId="235A2682" w14:textId="77FC9EB3" w:rsidR="00582773" w:rsidRPr="000707DD" w:rsidRDefault="00956BD1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A: </w:t>
      </w:r>
      <w:r w:rsidR="00582773">
        <w:t xml:space="preserve">Funding from the government is via the 27 Integrated Care Boards and is allocated on a per head of the population within the area, </w:t>
      </w:r>
      <w:proofErr w:type="gramStart"/>
      <w:r w:rsidR="00582773">
        <w:t>taking into account</w:t>
      </w:r>
      <w:proofErr w:type="gramEnd"/>
      <w:r w:rsidR="00582773">
        <w:t xml:space="preserve"> age and deprivation. This funding is then allocated across Hampshire. </w:t>
      </w:r>
    </w:p>
    <w:p w14:paraId="3C22B127" w14:textId="018460C5" w:rsidR="000707DD" w:rsidRPr="00582773" w:rsidRDefault="000707DD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The</w:t>
      </w:r>
      <w:r w:rsidR="00956BD1">
        <w:t>re will be a focus on developing efficiency within the current services</w:t>
      </w:r>
      <w:r w:rsidR="004247E4">
        <w:t>.</w:t>
      </w:r>
    </w:p>
    <w:p w14:paraId="0E22B4A1" w14:textId="77777777" w:rsidR="00CD3FF4" w:rsidRPr="00182DAD" w:rsidRDefault="00CD3FF4" w:rsidP="004247E4">
      <w:pPr>
        <w:pStyle w:val="ListParagraph"/>
        <w:ind w:left="2160"/>
        <w:rPr>
          <w:b/>
          <w:bCs/>
          <w:sz w:val="20"/>
          <w:szCs w:val="20"/>
        </w:rPr>
      </w:pPr>
    </w:p>
    <w:p w14:paraId="498ADD6C" w14:textId="40D22E0A" w:rsidR="00CD3FF4" w:rsidRPr="00D4480F" w:rsidRDefault="00956BD1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Q: </w:t>
      </w:r>
      <w:r w:rsidR="00CD3FF4">
        <w:t xml:space="preserve">How </w:t>
      </w:r>
      <w:r>
        <w:t xml:space="preserve">can we </w:t>
      </w:r>
      <w:r w:rsidR="00CD3FF4">
        <w:t>ensure people are engaging in their own care and have the knowledge and tools to look after themselves e.g. education on healthy eating, exercise etc</w:t>
      </w:r>
      <w:r>
        <w:t>?</w:t>
      </w:r>
    </w:p>
    <w:p w14:paraId="6F5D4329" w14:textId="4143261C" w:rsidR="00CD3FF4" w:rsidRPr="00CA5134" w:rsidRDefault="00CD3FF4" w:rsidP="002300A7">
      <w:pPr>
        <w:pStyle w:val="ListParagraph"/>
        <w:numPr>
          <w:ilvl w:val="1"/>
          <w:numId w:val="1"/>
        </w:numPr>
        <w:rPr>
          <w:b/>
          <w:bCs/>
          <w:u w:val="single"/>
        </w:rPr>
      </w:pPr>
      <w:r>
        <w:t xml:space="preserve">There </w:t>
      </w:r>
      <w:r w:rsidR="00956BD1">
        <w:t xml:space="preserve">is </w:t>
      </w:r>
      <w:r>
        <w:t xml:space="preserve">already a lot of information available online </w:t>
      </w:r>
      <w:r w:rsidR="00956BD1">
        <w:t>and</w:t>
      </w:r>
      <w:r>
        <w:t xml:space="preserve"> this will be developed further by engaging with employers</w:t>
      </w:r>
      <w:r w:rsidR="004247E4">
        <w:t xml:space="preserve">, developing </w:t>
      </w:r>
      <w:r>
        <w:t>virtual apps</w:t>
      </w:r>
      <w:r w:rsidR="004247E4">
        <w:t xml:space="preserve"> etc</w:t>
      </w:r>
      <w:r>
        <w:t xml:space="preserve">. </w:t>
      </w:r>
      <w:r w:rsidR="00CA5134">
        <w:t xml:space="preserve">There are pockets of areas with ‘hard to reach’ people who do not </w:t>
      </w:r>
      <w:r w:rsidR="00F4387C">
        <w:t xml:space="preserve">currently </w:t>
      </w:r>
      <w:r w:rsidR="00CA5134">
        <w:t xml:space="preserve">engage with services on offer. </w:t>
      </w:r>
    </w:p>
    <w:p w14:paraId="5FE75A95" w14:textId="45C262FB" w:rsidR="00CD3FF4" w:rsidRDefault="00CD3FF4" w:rsidP="00956BD1">
      <w:pPr>
        <w:pStyle w:val="ListParagraph"/>
        <w:ind w:left="2160"/>
        <w:rPr>
          <w:b/>
          <w:bCs/>
          <w:u w:val="single"/>
        </w:rPr>
      </w:pPr>
    </w:p>
    <w:p w14:paraId="4B63867F" w14:textId="77777777" w:rsidR="00182DAD" w:rsidRPr="00956BD1" w:rsidRDefault="00182DAD" w:rsidP="00956BD1">
      <w:pPr>
        <w:pStyle w:val="ListParagraph"/>
        <w:ind w:left="2160"/>
        <w:rPr>
          <w:b/>
          <w:bCs/>
          <w:u w:val="single"/>
        </w:rPr>
      </w:pPr>
    </w:p>
    <w:p w14:paraId="51CA8F53" w14:textId="4F6FD812" w:rsidR="00090A9E" w:rsidRPr="00090A9E" w:rsidRDefault="00090A9E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lastRenderedPageBreak/>
        <w:t>Q: How will the local government re-organisation affect these plans?</w:t>
      </w:r>
    </w:p>
    <w:p w14:paraId="306374FF" w14:textId="77777777" w:rsidR="002300A7" w:rsidRPr="002300A7" w:rsidRDefault="00090A9E" w:rsidP="002300A7">
      <w:pPr>
        <w:pStyle w:val="ListParagraph"/>
        <w:numPr>
          <w:ilvl w:val="1"/>
          <w:numId w:val="1"/>
        </w:numPr>
        <w:rPr>
          <w:b/>
          <w:bCs/>
        </w:rPr>
      </w:pPr>
      <w:r>
        <w:t>A: It will possibly alter the map with regards to local responsibility for different areas</w:t>
      </w:r>
      <w:r w:rsidR="00956BD1">
        <w:t xml:space="preserve">. </w:t>
      </w:r>
      <w:proofErr w:type="gramStart"/>
      <w:r w:rsidR="00956BD1">
        <w:t>At the moment</w:t>
      </w:r>
      <w:proofErr w:type="gramEnd"/>
      <w:r w:rsidR="00956BD1">
        <w:t xml:space="preserve"> there are </w:t>
      </w:r>
      <w:r>
        <w:t xml:space="preserve">at least </w:t>
      </w:r>
      <w:r w:rsidR="00956BD1">
        <w:t xml:space="preserve">two local authority </w:t>
      </w:r>
      <w:r>
        <w:t xml:space="preserve">areas </w:t>
      </w:r>
      <w:r w:rsidR="00956BD1">
        <w:t xml:space="preserve">that </w:t>
      </w:r>
      <w:r>
        <w:t>are exploring judicial reviews</w:t>
      </w:r>
      <w:r w:rsidR="00956BD1">
        <w:t xml:space="preserve">; </w:t>
      </w:r>
      <w:r>
        <w:t xml:space="preserve">the final </w:t>
      </w:r>
      <w:r w:rsidR="004247E4">
        <w:t xml:space="preserve">map of the </w:t>
      </w:r>
      <w:r>
        <w:t xml:space="preserve">re-organisation is not yet known. Once it is finished it will link with the social care interface. </w:t>
      </w:r>
    </w:p>
    <w:p w14:paraId="25E946E8" w14:textId="767920EF" w:rsidR="00F04CD4" w:rsidRPr="00F04CD4" w:rsidRDefault="006F0466" w:rsidP="00F04CD4">
      <w:pPr>
        <w:pStyle w:val="ListParagraph"/>
        <w:numPr>
          <w:ilvl w:val="1"/>
          <w:numId w:val="1"/>
        </w:numPr>
        <w:rPr>
          <w:b/>
          <w:bCs/>
        </w:rPr>
      </w:pPr>
      <w:r>
        <w:t>Patient Centred: It was agreed that any changes should be for the benefit of the patient and any changes to the model o</w:t>
      </w:r>
      <w:r w:rsidR="00455A28">
        <w:t>f</w:t>
      </w:r>
      <w:r>
        <w:t xml:space="preserve"> care should add value</w:t>
      </w:r>
      <w:r w:rsidR="004247E4">
        <w:t xml:space="preserve">, however, </w:t>
      </w:r>
      <w:r w:rsidR="009B132D">
        <w:t xml:space="preserve">this would be balanced against cost. </w:t>
      </w:r>
    </w:p>
    <w:p w14:paraId="53106B49" w14:textId="77777777" w:rsidR="00F04CD4" w:rsidRPr="00F04CD4" w:rsidRDefault="00F04CD4" w:rsidP="00F04CD4">
      <w:pPr>
        <w:pStyle w:val="ListParagraph"/>
        <w:ind w:left="1440"/>
        <w:rPr>
          <w:b/>
          <w:bCs/>
        </w:rPr>
      </w:pPr>
    </w:p>
    <w:p w14:paraId="6EB141E1" w14:textId="77777777" w:rsidR="00F04CD4" w:rsidRPr="00F04CD4" w:rsidRDefault="009B132D" w:rsidP="00F04CD4">
      <w:pPr>
        <w:pStyle w:val="ListParagraph"/>
        <w:numPr>
          <w:ilvl w:val="1"/>
          <w:numId w:val="1"/>
        </w:numPr>
        <w:rPr>
          <w:b/>
          <w:bCs/>
        </w:rPr>
      </w:pPr>
      <w:r>
        <w:t>Q: What is the timetable for Neighbourhood Health?</w:t>
      </w:r>
    </w:p>
    <w:p w14:paraId="6843B092" w14:textId="77777777" w:rsidR="00F04CD4" w:rsidRPr="00F04CD4" w:rsidRDefault="009B132D" w:rsidP="00F04CD4">
      <w:pPr>
        <w:pStyle w:val="ListParagraph"/>
        <w:numPr>
          <w:ilvl w:val="1"/>
          <w:numId w:val="1"/>
        </w:numPr>
        <w:rPr>
          <w:b/>
          <w:bCs/>
        </w:rPr>
      </w:pPr>
      <w:r>
        <w:t>A: The plan needs to be signed-off by October for approval of the roll out over a 10-year period.</w:t>
      </w:r>
    </w:p>
    <w:p w14:paraId="2A32F6D7" w14:textId="77777777" w:rsidR="00F04CD4" w:rsidRPr="00F04CD4" w:rsidRDefault="00F04CD4" w:rsidP="00F04CD4">
      <w:pPr>
        <w:pStyle w:val="ListParagraph"/>
        <w:ind w:left="1440"/>
        <w:rPr>
          <w:b/>
          <w:bCs/>
        </w:rPr>
      </w:pPr>
    </w:p>
    <w:p w14:paraId="5AA69F95" w14:textId="60D62695" w:rsidR="00CA5134" w:rsidRPr="00F04CD4" w:rsidRDefault="00CA5134" w:rsidP="00F04CD4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James noted that there would be a lot of information reported in the media and he would welcome </w:t>
      </w:r>
      <w:r w:rsidR="004247E4">
        <w:t>an</w:t>
      </w:r>
      <w:r w:rsidR="002E437E">
        <w:t>y</w:t>
      </w:r>
      <w:r w:rsidR="004247E4">
        <w:t xml:space="preserve"> feedback </w:t>
      </w:r>
      <w:r>
        <w:t xml:space="preserve">via John Beavis. </w:t>
      </w:r>
    </w:p>
    <w:p w14:paraId="112B87E4" w14:textId="77777777" w:rsidR="008503C5" w:rsidRPr="008503C5" w:rsidRDefault="008503C5" w:rsidP="008503C5">
      <w:pPr>
        <w:pStyle w:val="ListParagraph"/>
        <w:rPr>
          <w:b/>
          <w:bCs/>
        </w:rPr>
      </w:pPr>
    </w:p>
    <w:p w14:paraId="432F0647" w14:textId="73F90340" w:rsidR="008503C5" w:rsidRDefault="008503C5" w:rsidP="00FE552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Any Other Business</w:t>
      </w:r>
    </w:p>
    <w:p w14:paraId="6D59B0CE" w14:textId="5418C2E5" w:rsidR="001E0B52" w:rsidRPr="001E0B52" w:rsidRDefault="001E0B52" w:rsidP="001E0B52">
      <w:pPr>
        <w:pStyle w:val="ListParagraph"/>
        <w:numPr>
          <w:ilvl w:val="1"/>
          <w:numId w:val="1"/>
        </w:numPr>
        <w:rPr>
          <w:b/>
          <w:bCs/>
        </w:rPr>
      </w:pPr>
      <w:r>
        <w:t xml:space="preserve">The PPG will look to place an </w:t>
      </w:r>
      <w:r w:rsidR="00F4387C">
        <w:t>article</w:t>
      </w:r>
      <w:r>
        <w:t xml:space="preserve"> in the monthly Advertiser on a regular basis.</w:t>
      </w:r>
    </w:p>
    <w:p w14:paraId="5DCCF750" w14:textId="166D87DE" w:rsidR="001E0B52" w:rsidRPr="001E0B52" w:rsidRDefault="001E0B52" w:rsidP="001E0B52">
      <w:pPr>
        <w:pStyle w:val="ListParagraph"/>
        <w:ind w:left="1440"/>
        <w:jc w:val="right"/>
        <w:rPr>
          <w:b/>
          <w:bCs/>
        </w:rPr>
      </w:pPr>
      <w:r>
        <w:rPr>
          <w:b/>
          <w:bCs/>
        </w:rPr>
        <w:t xml:space="preserve">Action: John and </w:t>
      </w:r>
      <w:r w:rsidR="002D7A5A">
        <w:rPr>
          <w:b/>
          <w:bCs/>
        </w:rPr>
        <w:t>Antoinette</w:t>
      </w:r>
    </w:p>
    <w:p w14:paraId="44973C5A" w14:textId="2850EA08" w:rsidR="00FE5520" w:rsidRDefault="00FE5520" w:rsidP="00FE5520">
      <w:pPr>
        <w:pStyle w:val="ListParagraph"/>
        <w:numPr>
          <w:ilvl w:val="0"/>
          <w:numId w:val="1"/>
        </w:numPr>
        <w:rPr>
          <w:b/>
          <w:bCs/>
        </w:rPr>
      </w:pPr>
      <w:r>
        <w:rPr>
          <w:b/>
          <w:bCs/>
        </w:rPr>
        <w:t>Date of next PPG Forum meetings:</w:t>
      </w:r>
    </w:p>
    <w:p w14:paraId="120C0D5F" w14:textId="0A422790" w:rsidR="00FE5520" w:rsidRPr="00CB1D71" w:rsidRDefault="00486753" w:rsidP="00FE5520">
      <w:pPr>
        <w:pStyle w:val="ListParagraph"/>
        <w:numPr>
          <w:ilvl w:val="1"/>
          <w:numId w:val="1"/>
        </w:numPr>
        <w:rPr>
          <w:b/>
          <w:bCs/>
        </w:rPr>
      </w:pPr>
      <w:r>
        <w:t>Tuesday 4</w:t>
      </w:r>
      <w:r w:rsidRPr="00486753">
        <w:rPr>
          <w:vertAlign w:val="superscript"/>
        </w:rPr>
        <w:t>th</w:t>
      </w:r>
      <w:r>
        <w:t xml:space="preserve"> August, 10am – 11.30</w:t>
      </w:r>
      <w:r w:rsidR="00160FB5">
        <w:t>am</w:t>
      </w:r>
    </w:p>
    <w:p w14:paraId="2268A05C" w14:textId="08AC9AA3" w:rsidR="00CB1D71" w:rsidRPr="00CB1D71" w:rsidRDefault="00CB1D71" w:rsidP="00CB1D71">
      <w:pPr>
        <w:pStyle w:val="ListParagraph"/>
        <w:numPr>
          <w:ilvl w:val="2"/>
          <w:numId w:val="1"/>
        </w:numPr>
        <w:rPr>
          <w:b/>
          <w:bCs/>
        </w:rPr>
      </w:pPr>
      <w:r>
        <w:t>Focus on:</w:t>
      </w:r>
    </w:p>
    <w:p w14:paraId="1FF966B0" w14:textId="5A5498E4" w:rsidR="00CB1D71" w:rsidRPr="00CB1D71" w:rsidRDefault="00CB1D71" w:rsidP="00CB1D71">
      <w:pPr>
        <w:pStyle w:val="ListParagraph"/>
        <w:numPr>
          <w:ilvl w:val="3"/>
          <w:numId w:val="1"/>
        </w:numPr>
        <w:rPr>
          <w:b/>
          <w:bCs/>
        </w:rPr>
      </w:pPr>
      <w:r>
        <w:t>Actions following James Roach’s presentation</w:t>
      </w:r>
    </w:p>
    <w:p w14:paraId="669F1133" w14:textId="28F51C34" w:rsidR="00CB1D71" w:rsidRPr="00CB1D71" w:rsidRDefault="00CB1D71" w:rsidP="00CB1D71">
      <w:pPr>
        <w:pStyle w:val="ListParagraph"/>
        <w:numPr>
          <w:ilvl w:val="3"/>
          <w:numId w:val="1"/>
        </w:numPr>
        <w:rPr>
          <w:b/>
          <w:bCs/>
        </w:rPr>
      </w:pPr>
      <w:r>
        <w:t>Forum groups reviewing progress and plans</w:t>
      </w:r>
    </w:p>
    <w:p w14:paraId="7FB2DA8E" w14:textId="3F79F457" w:rsidR="00CB1D71" w:rsidRPr="00CB1D71" w:rsidRDefault="00CB1D71" w:rsidP="00CB1D71">
      <w:pPr>
        <w:pStyle w:val="ListParagraph"/>
        <w:numPr>
          <w:ilvl w:val="3"/>
          <w:numId w:val="1"/>
        </w:numPr>
        <w:rPr>
          <w:b/>
          <w:bCs/>
        </w:rPr>
      </w:pPr>
      <w:r>
        <w:t>Reviewing the Terms of Reference:</w:t>
      </w:r>
    </w:p>
    <w:p w14:paraId="383B6527" w14:textId="416F43C8" w:rsidR="00CB1D71" w:rsidRPr="001B2810" w:rsidRDefault="00CB1D71" w:rsidP="00CB1D71">
      <w:pPr>
        <w:pStyle w:val="ListParagraph"/>
        <w:numPr>
          <w:ilvl w:val="4"/>
          <w:numId w:val="1"/>
        </w:numPr>
        <w:rPr>
          <w:b/>
          <w:bCs/>
        </w:rPr>
      </w:pPr>
      <w:r>
        <w:t>Are</w:t>
      </w:r>
      <w:r w:rsidR="001B2810">
        <w:t xml:space="preserve"> all activities still relevant?</w:t>
      </w:r>
      <w:r w:rsidR="009B132D">
        <w:t xml:space="preserve"> Are there any gaps?</w:t>
      </w:r>
    </w:p>
    <w:p w14:paraId="35BE271A" w14:textId="6488181C" w:rsidR="001B2810" w:rsidRPr="001B2810" w:rsidRDefault="001B2810" w:rsidP="00CB1D71">
      <w:pPr>
        <w:pStyle w:val="ListParagraph"/>
        <w:numPr>
          <w:ilvl w:val="4"/>
          <w:numId w:val="1"/>
        </w:numPr>
        <w:rPr>
          <w:b/>
          <w:bCs/>
        </w:rPr>
      </w:pPr>
      <w:r>
        <w:t>If further action is needed, who will focus on the requirement?</w:t>
      </w:r>
    </w:p>
    <w:p w14:paraId="0B8C97B7" w14:textId="6568A4AD" w:rsidR="001B2810" w:rsidRPr="002A3FCB" w:rsidRDefault="001B2810" w:rsidP="00CB1D71">
      <w:pPr>
        <w:pStyle w:val="ListParagraph"/>
        <w:numPr>
          <w:ilvl w:val="4"/>
          <w:numId w:val="1"/>
        </w:numPr>
        <w:rPr>
          <w:b/>
          <w:bCs/>
        </w:rPr>
      </w:pPr>
      <w:r>
        <w:t>It is not intended to develop detailed plans in this meeting, just to confirm the activity is still relevant and who will take responsibility.</w:t>
      </w:r>
    </w:p>
    <w:p w14:paraId="7AE36C82" w14:textId="258BC8A6" w:rsidR="002A3FCB" w:rsidRPr="001B2810" w:rsidRDefault="002A3FCB" w:rsidP="002A3FCB">
      <w:pPr>
        <w:pStyle w:val="ListParagraph"/>
        <w:numPr>
          <w:ilvl w:val="3"/>
          <w:numId w:val="1"/>
        </w:numPr>
        <w:rPr>
          <w:b/>
          <w:bCs/>
        </w:rPr>
      </w:pPr>
      <w:r>
        <w:t xml:space="preserve">Discussion on the proposed PPG Logo. </w:t>
      </w:r>
    </w:p>
    <w:p w14:paraId="0D7988ED" w14:textId="77777777" w:rsidR="001B2810" w:rsidRPr="00FE5520" w:rsidRDefault="001B2810" w:rsidP="001B2810">
      <w:pPr>
        <w:pStyle w:val="ListParagraph"/>
        <w:ind w:left="3600"/>
        <w:rPr>
          <w:b/>
          <w:bCs/>
        </w:rPr>
      </w:pPr>
    </w:p>
    <w:p w14:paraId="6FC47536" w14:textId="72667129" w:rsidR="00861BED" w:rsidRPr="00F4387C" w:rsidRDefault="00FE5520" w:rsidP="00FE5520">
      <w:pPr>
        <w:pStyle w:val="ListParagraph"/>
        <w:numPr>
          <w:ilvl w:val="1"/>
          <w:numId w:val="1"/>
        </w:numPr>
        <w:rPr>
          <w:b/>
          <w:bCs/>
        </w:rPr>
      </w:pPr>
      <w:r>
        <w:t>Tuesday 27</w:t>
      </w:r>
      <w:r w:rsidRPr="00FE5520">
        <w:rPr>
          <w:vertAlign w:val="superscript"/>
        </w:rPr>
        <w:t>th</w:t>
      </w:r>
      <w:r>
        <w:t xml:space="preserve"> October, 10am</w:t>
      </w:r>
      <w:r w:rsidR="00486753">
        <w:t xml:space="preserve"> – 11.30</w:t>
      </w:r>
      <w:r w:rsidR="00160FB5">
        <w:t>am</w:t>
      </w:r>
    </w:p>
    <w:p w14:paraId="7B7478EF" w14:textId="7E9D4D16" w:rsidR="00B42616" w:rsidRPr="002A3FCB" w:rsidRDefault="00B42616" w:rsidP="00B42616">
      <w:pPr>
        <w:rPr>
          <w:b/>
          <w:bCs/>
          <w:u w:val="single"/>
        </w:rPr>
      </w:pPr>
      <w:r w:rsidRPr="002A3FCB">
        <w:rPr>
          <w:b/>
          <w:bCs/>
          <w:u w:val="single"/>
        </w:rPr>
        <w:t>Action Grid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405"/>
        <w:gridCol w:w="7343"/>
        <w:gridCol w:w="2014"/>
      </w:tblGrid>
      <w:tr w:rsidR="00F04CD4" w14:paraId="512139BE" w14:textId="77777777" w:rsidTr="00F04CD4">
        <w:tc>
          <w:tcPr>
            <w:tcW w:w="1413" w:type="dxa"/>
          </w:tcPr>
          <w:p w14:paraId="5A3FCDAA" w14:textId="77777777" w:rsidR="00F04CD4" w:rsidRDefault="00F04CD4" w:rsidP="00F0578F">
            <w:pPr>
              <w:rPr>
                <w:b/>
                <w:bCs/>
              </w:rPr>
            </w:pPr>
            <w:r>
              <w:rPr>
                <w:b/>
                <w:bCs/>
              </w:rPr>
              <w:t>Date Raised</w:t>
            </w:r>
          </w:p>
        </w:tc>
        <w:tc>
          <w:tcPr>
            <w:tcW w:w="7574" w:type="dxa"/>
          </w:tcPr>
          <w:p w14:paraId="5CC1D91C" w14:textId="77777777" w:rsidR="00F04CD4" w:rsidRDefault="00F04CD4" w:rsidP="00F0578F">
            <w:pPr>
              <w:rPr>
                <w:b/>
                <w:bCs/>
              </w:rPr>
            </w:pPr>
            <w:r>
              <w:rPr>
                <w:b/>
                <w:bCs/>
              </w:rPr>
              <w:t>Action</w:t>
            </w:r>
          </w:p>
        </w:tc>
        <w:tc>
          <w:tcPr>
            <w:tcW w:w="1775" w:type="dxa"/>
          </w:tcPr>
          <w:p w14:paraId="13B2E5A9" w14:textId="77777777" w:rsidR="00F04CD4" w:rsidRDefault="00F04CD4" w:rsidP="00F0578F">
            <w:pPr>
              <w:rPr>
                <w:b/>
                <w:bCs/>
              </w:rPr>
            </w:pPr>
            <w:r>
              <w:rPr>
                <w:b/>
                <w:bCs/>
              </w:rPr>
              <w:t>Responsibility</w:t>
            </w:r>
          </w:p>
        </w:tc>
      </w:tr>
      <w:tr w:rsidR="00F04CD4" w:rsidRPr="0002384F" w14:paraId="3302C3FC" w14:textId="77777777" w:rsidTr="00F04CD4">
        <w:tc>
          <w:tcPr>
            <w:tcW w:w="1413" w:type="dxa"/>
          </w:tcPr>
          <w:p w14:paraId="02B11474" w14:textId="77777777" w:rsidR="00F04CD4" w:rsidRPr="0002384F" w:rsidRDefault="00F04CD4" w:rsidP="00F0578F">
            <w:r w:rsidRPr="0002384F">
              <w:t>27</w:t>
            </w:r>
            <w:r>
              <w:t>.7.2026</w:t>
            </w:r>
          </w:p>
        </w:tc>
        <w:tc>
          <w:tcPr>
            <w:tcW w:w="7574" w:type="dxa"/>
          </w:tcPr>
          <w:p w14:paraId="5E6A653B" w14:textId="77777777" w:rsidR="00F04CD4" w:rsidRPr="0002384F" w:rsidRDefault="00F04CD4" w:rsidP="00F0578F">
            <w:r>
              <w:t xml:space="preserve">Regular article into the monthly Advertiser </w:t>
            </w:r>
          </w:p>
        </w:tc>
        <w:tc>
          <w:tcPr>
            <w:tcW w:w="1775" w:type="dxa"/>
          </w:tcPr>
          <w:p w14:paraId="32BA6007" w14:textId="3CECC997" w:rsidR="00F04CD4" w:rsidRPr="0002384F" w:rsidRDefault="007D1DF6" w:rsidP="00F0578F">
            <w:r>
              <w:t>Communications &amp; Social Media Group</w:t>
            </w:r>
          </w:p>
        </w:tc>
      </w:tr>
      <w:tr w:rsidR="00F04CD4" w:rsidRPr="0002384F" w14:paraId="68C9A6B6" w14:textId="77777777" w:rsidTr="00F04CD4">
        <w:tc>
          <w:tcPr>
            <w:tcW w:w="1413" w:type="dxa"/>
          </w:tcPr>
          <w:p w14:paraId="4C7138BA" w14:textId="77777777" w:rsidR="00F04CD4" w:rsidRDefault="00F04CD4" w:rsidP="00F0578F">
            <w:r>
              <w:t>27.7.2026</w:t>
            </w:r>
          </w:p>
        </w:tc>
        <w:tc>
          <w:tcPr>
            <w:tcW w:w="7574" w:type="dxa"/>
          </w:tcPr>
          <w:p w14:paraId="2E9A02E0" w14:textId="77777777" w:rsidR="00F04CD4" w:rsidRDefault="00F04CD4" w:rsidP="00F0578F">
            <w:r>
              <w:t>John Beavis to liaise with James Roach:</w:t>
            </w:r>
          </w:p>
          <w:p w14:paraId="656D13E7" w14:textId="77777777" w:rsidR="00F04CD4" w:rsidRDefault="00F04CD4" w:rsidP="00F0578F"/>
          <w:p w14:paraId="24A17E87" w14:textId="77777777" w:rsidR="00F04CD4" w:rsidRDefault="00F04CD4" w:rsidP="00F04CD4">
            <w:pPr>
              <w:pStyle w:val="ListParagraph"/>
              <w:numPr>
                <w:ilvl w:val="0"/>
                <w:numId w:val="2"/>
              </w:numPr>
            </w:pPr>
            <w:r>
              <w:t>Pharmacy First – review of the age restriction of over 65s in accessing this service</w:t>
            </w:r>
          </w:p>
          <w:p w14:paraId="627FD350" w14:textId="77777777" w:rsidR="00F04CD4" w:rsidRDefault="00F04CD4" w:rsidP="00F0578F">
            <w:pPr>
              <w:pStyle w:val="ListParagraph"/>
            </w:pPr>
          </w:p>
          <w:p w14:paraId="5CDA8ED5" w14:textId="77777777" w:rsidR="00F04CD4" w:rsidRDefault="00F04CD4" w:rsidP="00F04CD4">
            <w:pPr>
              <w:pStyle w:val="ListParagraph"/>
              <w:numPr>
                <w:ilvl w:val="0"/>
                <w:numId w:val="2"/>
              </w:numPr>
            </w:pPr>
            <w:r>
              <w:t>The ratio of GPs to people within the community</w:t>
            </w:r>
          </w:p>
          <w:p w14:paraId="58D76D89" w14:textId="77777777" w:rsidR="00F04CD4" w:rsidRDefault="00F04CD4" w:rsidP="00F04CD4">
            <w:pPr>
              <w:pStyle w:val="ListParagraph"/>
              <w:numPr>
                <w:ilvl w:val="0"/>
                <w:numId w:val="2"/>
              </w:numPr>
            </w:pPr>
            <w:r>
              <w:lastRenderedPageBreak/>
              <w:t>PPGs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035"/>
            </w:tblGrid>
            <w:tr w:rsidR="00F04CD4" w14:paraId="1AE36935" w14:textId="77777777" w:rsidTr="00F04CD4">
              <w:tc>
                <w:tcPr>
                  <w:tcW w:w="7035" w:type="dxa"/>
                </w:tcPr>
                <w:p w14:paraId="464D9F45" w14:textId="0BE2589B" w:rsidR="00F04CD4" w:rsidRDefault="00F04CD4" w:rsidP="00F04CD4">
                  <w:pPr>
                    <w:pStyle w:val="ListParagraph"/>
                    <w:numPr>
                      <w:ilvl w:val="0"/>
                      <w:numId w:val="3"/>
                    </w:numPr>
                  </w:pPr>
                  <w:r>
                    <w:t>ICB</w:t>
                  </w:r>
                  <w:r w:rsidR="007D1DF6">
                    <w:t>’</w:t>
                  </w:r>
                  <w:r>
                    <w:t>s Communications Team – helping to reach and recruit potential PPG members</w:t>
                  </w:r>
                </w:p>
                <w:p w14:paraId="25C53DDF" w14:textId="13E4A9AA" w:rsidR="00F04CD4" w:rsidRDefault="00F04CD4" w:rsidP="00F04CD4">
                  <w:pPr>
                    <w:pStyle w:val="ListParagraph"/>
                    <w:numPr>
                      <w:ilvl w:val="0"/>
                      <w:numId w:val="3"/>
                    </w:numPr>
                  </w:pPr>
                  <w:r>
                    <w:t>Patient Communication: How has this been done successfully in other areas</w:t>
                  </w:r>
                </w:p>
              </w:tc>
            </w:tr>
          </w:tbl>
          <w:p w14:paraId="09BB2AAF" w14:textId="5850CE4A" w:rsidR="00F04CD4" w:rsidRDefault="00F04CD4" w:rsidP="00F04CD4"/>
        </w:tc>
        <w:tc>
          <w:tcPr>
            <w:tcW w:w="1775" w:type="dxa"/>
          </w:tcPr>
          <w:p w14:paraId="6C6138B7" w14:textId="77777777" w:rsidR="00F04CD4" w:rsidRDefault="00F04CD4" w:rsidP="00F0578F">
            <w:r>
              <w:lastRenderedPageBreak/>
              <w:t>John/James</w:t>
            </w:r>
          </w:p>
        </w:tc>
      </w:tr>
    </w:tbl>
    <w:p w14:paraId="7F1D50A9" w14:textId="485FDEAA" w:rsidR="00B42616" w:rsidRPr="00F04CD4" w:rsidRDefault="00B42616" w:rsidP="002A3FCB"/>
    <w:sectPr w:rsidR="00B42616" w:rsidRPr="00F04CD4" w:rsidSect="007D1DF6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567" w:right="567" w:bottom="567" w:left="567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4D2D31" w14:textId="77777777" w:rsidR="006B351C" w:rsidRDefault="006B351C" w:rsidP="001B2810">
      <w:pPr>
        <w:spacing w:after="0" w:line="240" w:lineRule="auto"/>
      </w:pPr>
      <w:r>
        <w:separator/>
      </w:r>
    </w:p>
  </w:endnote>
  <w:endnote w:type="continuationSeparator" w:id="0">
    <w:p w14:paraId="693A194C" w14:textId="77777777" w:rsidR="006B351C" w:rsidRDefault="006B351C" w:rsidP="001B28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233620" w14:textId="054EDEB9" w:rsidR="001B2810" w:rsidRDefault="001B2810" w:rsidP="001B2810">
    <w:pPr>
      <w:pStyle w:val="Footer"/>
      <w:jc w:val="right"/>
    </w:pPr>
    <w:r>
      <w:t xml:space="preserve">Page </w:t>
    </w:r>
    <w:sdt>
      <w:sdtPr>
        <w:id w:val="-2122675819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0F24045" w14:textId="77777777" w:rsidR="001B2810" w:rsidRDefault="001B2810" w:rsidP="001B2810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C2515" w14:textId="77777777" w:rsidR="006B351C" w:rsidRDefault="006B351C" w:rsidP="001B2810">
      <w:pPr>
        <w:spacing w:after="0" w:line="240" w:lineRule="auto"/>
      </w:pPr>
      <w:r>
        <w:separator/>
      </w:r>
    </w:p>
  </w:footnote>
  <w:footnote w:type="continuationSeparator" w:id="0">
    <w:p w14:paraId="2ED03F22" w14:textId="77777777" w:rsidR="006B351C" w:rsidRDefault="006B351C" w:rsidP="001B28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78CA3" w14:textId="746555B1" w:rsidR="007D1DF6" w:rsidRDefault="006B351C">
    <w:pPr>
      <w:pStyle w:val="Header"/>
    </w:pPr>
    <w:r>
      <w:rPr>
        <w:noProof/>
      </w:rPr>
      <w:pict w14:anchorId="580E51A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8682594" o:spid="_x0000_s1026" type="#_x0000_t136" style="position:absolute;margin-left:0;margin-top:0;width:474.6pt;height:284.75pt;rotation:315;z-index:-251655168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99039" w14:textId="3EB64D6E" w:rsidR="007D1DF6" w:rsidRDefault="006B351C">
    <w:pPr>
      <w:pStyle w:val="Header"/>
    </w:pPr>
    <w:r>
      <w:rPr>
        <w:noProof/>
      </w:rPr>
      <w:pict w14:anchorId="6FFFEBD8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8682595" o:spid="_x0000_s1027" type="#_x0000_t136" style="position:absolute;margin-left:0;margin-top:0;width:474.6pt;height:284.75pt;rotation:315;z-index:-251653120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8375C" w14:textId="1A20A7A1" w:rsidR="007D1DF6" w:rsidRDefault="006B351C">
    <w:pPr>
      <w:pStyle w:val="Header"/>
    </w:pPr>
    <w:r>
      <w:rPr>
        <w:noProof/>
      </w:rPr>
      <w:pict w14:anchorId="6E55FB82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118682593" o:spid="_x0000_s1025" type="#_x0000_t136" style="position:absolute;margin-left:0;margin-top:0;width:474.6pt;height:284.75pt;rotation:315;z-index:-25165721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DRAFT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96595D"/>
    <w:multiLevelType w:val="hybridMultilevel"/>
    <w:tmpl w:val="1F7423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9D34B76"/>
    <w:multiLevelType w:val="hybridMultilevel"/>
    <w:tmpl w:val="3C2837E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9AC2B3E4">
      <w:start w:val="1"/>
      <w:numFmt w:val="lowerRoman"/>
      <w:lvlText w:val="%2."/>
      <w:lvlJc w:val="right"/>
      <w:pPr>
        <w:ind w:left="2340" w:hanging="360"/>
      </w:pPr>
      <w:rPr>
        <w:b w:val="0"/>
        <w:bCs w:val="0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0C758C"/>
    <w:multiLevelType w:val="hybridMultilevel"/>
    <w:tmpl w:val="AD369B7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43AD75A">
      <w:start w:val="1"/>
      <w:numFmt w:val="decimal"/>
      <w:lvlText w:val="%2."/>
      <w:lvlJc w:val="left"/>
      <w:pPr>
        <w:ind w:left="1440" w:hanging="360"/>
      </w:pPr>
      <w:rPr>
        <w:b w:val="0"/>
        <w:bCs w:val="0"/>
      </w:rPr>
    </w:lvl>
    <w:lvl w:ilvl="2" w:tplc="9AC2B3E4">
      <w:start w:val="1"/>
      <w:numFmt w:val="lowerRoman"/>
      <w:lvlText w:val="%3."/>
      <w:lvlJc w:val="right"/>
      <w:pPr>
        <w:ind w:left="2160" w:hanging="180"/>
      </w:pPr>
      <w:rPr>
        <w:b w:val="0"/>
        <w:bCs w:val="0"/>
      </w:rPr>
    </w:lvl>
    <w:lvl w:ilvl="3" w:tplc="5CF8F8C8">
      <w:start w:val="1"/>
      <w:numFmt w:val="lowerLetter"/>
      <w:lvlText w:val="%4."/>
      <w:lvlJc w:val="left"/>
      <w:pPr>
        <w:ind w:left="2880" w:hanging="360"/>
      </w:pPr>
      <w:rPr>
        <w:b w:val="0"/>
        <w:bCs w:val="0"/>
      </w:rPr>
    </w:lvl>
    <w:lvl w:ilvl="4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2493771">
    <w:abstractNumId w:val="2"/>
  </w:num>
  <w:num w:numId="2" w16cid:durableId="1621375975">
    <w:abstractNumId w:val="1"/>
  </w:num>
  <w:num w:numId="3" w16cid:durableId="195969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40F"/>
    <w:rsid w:val="00003C20"/>
    <w:rsid w:val="0002384F"/>
    <w:rsid w:val="000707DD"/>
    <w:rsid w:val="00090A9E"/>
    <w:rsid w:val="000B4E95"/>
    <w:rsid w:val="000D4C95"/>
    <w:rsid w:val="000E2891"/>
    <w:rsid w:val="00130B4E"/>
    <w:rsid w:val="00136A1C"/>
    <w:rsid w:val="00160FB5"/>
    <w:rsid w:val="00182DAD"/>
    <w:rsid w:val="001B2810"/>
    <w:rsid w:val="001B2E34"/>
    <w:rsid w:val="001E0B52"/>
    <w:rsid w:val="0020527B"/>
    <w:rsid w:val="00216D61"/>
    <w:rsid w:val="002300A7"/>
    <w:rsid w:val="00276728"/>
    <w:rsid w:val="00277EE4"/>
    <w:rsid w:val="002A3FCB"/>
    <w:rsid w:val="002A5C79"/>
    <w:rsid w:val="002D7A5A"/>
    <w:rsid w:val="002E18C2"/>
    <w:rsid w:val="002E437E"/>
    <w:rsid w:val="002F4234"/>
    <w:rsid w:val="003979D7"/>
    <w:rsid w:val="004247E4"/>
    <w:rsid w:val="00455A28"/>
    <w:rsid w:val="00486753"/>
    <w:rsid w:val="004D79A8"/>
    <w:rsid w:val="004F4333"/>
    <w:rsid w:val="00582773"/>
    <w:rsid w:val="00660390"/>
    <w:rsid w:val="006B351C"/>
    <w:rsid w:val="006F0466"/>
    <w:rsid w:val="006F3D00"/>
    <w:rsid w:val="007026BE"/>
    <w:rsid w:val="00755968"/>
    <w:rsid w:val="007821EA"/>
    <w:rsid w:val="00787977"/>
    <w:rsid w:val="007D1DF6"/>
    <w:rsid w:val="007D5412"/>
    <w:rsid w:val="00813DC6"/>
    <w:rsid w:val="008503C5"/>
    <w:rsid w:val="00861BED"/>
    <w:rsid w:val="00865ED3"/>
    <w:rsid w:val="008B2BFF"/>
    <w:rsid w:val="008D09C8"/>
    <w:rsid w:val="00956BD1"/>
    <w:rsid w:val="009B132D"/>
    <w:rsid w:val="00A3072F"/>
    <w:rsid w:val="00A57268"/>
    <w:rsid w:val="00A72C83"/>
    <w:rsid w:val="00A95037"/>
    <w:rsid w:val="00AD1686"/>
    <w:rsid w:val="00B40487"/>
    <w:rsid w:val="00B42616"/>
    <w:rsid w:val="00B45B60"/>
    <w:rsid w:val="00B53AFE"/>
    <w:rsid w:val="00BA088D"/>
    <w:rsid w:val="00BA140F"/>
    <w:rsid w:val="00C5074A"/>
    <w:rsid w:val="00C60E5D"/>
    <w:rsid w:val="00C71367"/>
    <w:rsid w:val="00CA5134"/>
    <w:rsid w:val="00CB1D71"/>
    <w:rsid w:val="00CC5826"/>
    <w:rsid w:val="00CD286B"/>
    <w:rsid w:val="00CD3FF4"/>
    <w:rsid w:val="00D0084F"/>
    <w:rsid w:val="00D27337"/>
    <w:rsid w:val="00D4480F"/>
    <w:rsid w:val="00D646F2"/>
    <w:rsid w:val="00DA2D11"/>
    <w:rsid w:val="00DE5943"/>
    <w:rsid w:val="00DE6B24"/>
    <w:rsid w:val="00E00D6E"/>
    <w:rsid w:val="00E137ED"/>
    <w:rsid w:val="00E20542"/>
    <w:rsid w:val="00E263DA"/>
    <w:rsid w:val="00E6371B"/>
    <w:rsid w:val="00E73031"/>
    <w:rsid w:val="00E76D21"/>
    <w:rsid w:val="00EB61AF"/>
    <w:rsid w:val="00F04CD4"/>
    <w:rsid w:val="00F4387C"/>
    <w:rsid w:val="00F56191"/>
    <w:rsid w:val="00F60F2E"/>
    <w:rsid w:val="00FE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1DC471"/>
  <w15:chartTrackingRefBased/>
  <w15:docId w15:val="{C4150556-533C-4A50-AAB0-DE5442F6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140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140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140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140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140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140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140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140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140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140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140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140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140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140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140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140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140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140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140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140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140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140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140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140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140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140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140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140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140F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BA140F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140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140F"/>
    <w:rPr>
      <w:color w:val="96607D" w:themeColor="followedHyperlink"/>
      <w:u w:val="single"/>
    </w:rPr>
  </w:style>
  <w:style w:type="table" w:styleId="TableGrid">
    <w:name w:val="Table Grid"/>
    <w:basedOn w:val="TableNormal"/>
    <w:uiPriority w:val="39"/>
    <w:rsid w:val="00861B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28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2810"/>
  </w:style>
  <w:style w:type="paragraph" w:styleId="Footer">
    <w:name w:val="footer"/>
    <w:basedOn w:val="Normal"/>
    <w:link w:val="FooterChar"/>
    <w:uiPriority w:val="99"/>
    <w:unhideWhenUsed/>
    <w:rsid w:val="001B28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28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1805</Words>
  <Characters>10291</Characters>
  <Application>Microsoft Office Word</Application>
  <DocSecurity>4</DocSecurity>
  <Lines>85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 Orr</dc:creator>
  <cp:keywords/>
  <dc:description/>
  <cp:lastModifiedBy>GLASS, Beverley (SOLENT VIEW MEDICAL PRACTICE)</cp:lastModifiedBy>
  <cp:revision>2</cp:revision>
  <dcterms:created xsi:type="dcterms:W3CDTF">2026-07-29T12:16:00Z</dcterms:created>
  <dcterms:modified xsi:type="dcterms:W3CDTF">2026-07-29T12:16:00Z</dcterms:modified>
</cp:coreProperties>
</file>